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1F" w:rsidRPr="00AB22A7" w:rsidRDefault="00C7311F" w:rsidP="00AB22A7">
      <w:pPr>
        <w:rPr>
          <w:rFonts w:ascii="Times New Roman" w:hAnsi="Times New Roman" w:cs="Times New Roman"/>
          <w:sz w:val="24"/>
          <w:szCs w:val="24"/>
        </w:rPr>
      </w:pPr>
      <w:r w:rsidRPr="00AB22A7">
        <w:rPr>
          <w:rFonts w:ascii="Times New Roman" w:hAnsi="Times New Roman" w:cs="Times New Roman"/>
          <w:b/>
          <w:sz w:val="24"/>
          <w:szCs w:val="24"/>
        </w:rPr>
        <w:t>Работа по выявлению и развитию способностей воспитанников</w:t>
      </w:r>
      <w:r w:rsidRPr="00AB2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11F" w:rsidRPr="00AB22A7" w:rsidRDefault="00C7311F" w:rsidP="00AB22A7">
      <w:pPr>
        <w:rPr>
          <w:rFonts w:ascii="Times New Roman" w:hAnsi="Times New Roman" w:cs="Times New Roman"/>
          <w:sz w:val="24"/>
          <w:szCs w:val="24"/>
        </w:rPr>
      </w:pPr>
      <w:r w:rsidRPr="00AB22A7">
        <w:rPr>
          <w:rFonts w:ascii="Times New Roman" w:hAnsi="Times New Roman" w:cs="Times New Roman"/>
          <w:sz w:val="24"/>
          <w:szCs w:val="24"/>
        </w:rPr>
        <w:t xml:space="preserve">Одной из задач ФГОС </w:t>
      </w:r>
      <w:proofErr w:type="gramStart"/>
      <w:r w:rsidRPr="00AB22A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B22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2A7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AB22A7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развития детей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отношений. Дошкольное детство является очень важным и благоприятным периодом для выявления и развития способностей воспитанников. Таким образом, образовательный процесс в МБДОУ мы строим с учетом становления и развития личности в её индивидуальности, уникальности и неповторимости.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t xml:space="preserve"> В </w:t>
      </w:r>
      <w:proofErr w:type="gramStart"/>
      <w:r w:rsidRPr="00AB22A7">
        <w:t>нашем</w:t>
      </w:r>
      <w:proofErr w:type="gramEnd"/>
      <w:r w:rsidRPr="00AB22A7">
        <w:t xml:space="preserve"> МБДОУ спланирована работа с детьми, определены основные направления и этапы реализации, принципы педагогической деятельности. Целью нашей работы является повышение качества и эффективности образовательного процесса через внедрение системы работы с детьми в ДОУ.  </w:t>
      </w:r>
      <w:r w:rsidRPr="00AB22A7">
        <w:rPr>
          <w:rStyle w:val="c1"/>
          <w:color w:val="111111"/>
        </w:rPr>
        <w:t xml:space="preserve"> </w:t>
      </w:r>
      <w:proofErr w:type="gramStart"/>
      <w:r w:rsidRPr="00AB22A7">
        <w:rPr>
          <w:rStyle w:val="c1"/>
          <w:color w:val="111111"/>
        </w:rPr>
        <w:t>Для выявления склонностей и способностей у детей я использую следующие 3 </w:t>
      </w:r>
      <w:r w:rsidRPr="00AB22A7">
        <w:rPr>
          <w:rStyle w:val="c1"/>
          <w:color w:val="111111"/>
          <w:u w:val="single"/>
        </w:rPr>
        <w:t>метода</w:t>
      </w:r>
      <w:r w:rsidRPr="00AB22A7">
        <w:rPr>
          <w:rStyle w:val="c1"/>
          <w:color w:val="111111"/>
        </w:rPr>
        <w:t>:</w:t>
      </w:r>
      <w:proofErr w:type="gramEnd"/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Наблюдение – позволяет мне сделать выводы о склонностях детей, сформировать представление о его возможностях, выявить основные интересы ребенка. Также уделяется много внимания познавательной активности </w:t>
      </w:r>
      <w:r w:rsidRPr="00AB22A7">
        <w:rPr>
          <w:rStyle w:val="c1"/>
          <w:color w:val="111111"/>
          <w:u w:val="single"/>
        </w:rPr>
        <w:t>детей</w:t>
      </w:r>
      <w:r w:rsidRPr="00AB22A7">
        <w:rPr>
          <w:rStyle w:val="c1"/>
          <w:color w:val="111111"/>
        </w:rPr>
        <w:t>: о чем больше всего спрашивают, что изучают. Является одним из наиболее живых и простых методов.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Игра. При определении склонностей в данном случае учитываются все </w:t>
      </w:r>
      <w:r w:rsidRPr="00AB22A7">
        <w:rPr>
          <w:rStyle w:val="c1"/>
          <w:color w:val="111111"/>
          <w:u w:val="single"/>
        </w:rPr>
        <w:t>факторы</w:t>
      </w:r>
      <w:r w:rsidRPr="00AB22A7">
        <w:rPr>
          <w:rStyle w:val="c1"/>
          <w:color w:val="111111"/>
        </w:rPr>
        <w:t xml:space="preserve">: какую игру выбрал </w:t>
      </w:r>
      <w:proofErr w:type="gramStart"/>
      <w:r w:rsidRPr="00AB22A7">
        <w:rPr>
          <w:rStyle w:val="c1"/>
          <w:color w:val="111111"/>
        </w:rPr>
        <w:t>индивид</w:t>
      </w:r>
      <w:proofErr w:type="gramEnd"/>
      <w:r w:rsidRPr="00AB22A7">
        <w:rPr>
          <w:rStyle w:val="c1"/>
          <w:color w:val="111111"/>
        </w:rPr>
        <w:t xml:space="preserve"> какую роль в ней играет.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Совместная деятельность - помогает развить талант в разных областях.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proofErr w:type="gramStart"/>
      <w:r w:rsidRPr="00AB22A7">
        <w:rPr>
          <w:rStyle w:val="c1"/>
          <w:color w:val="111111"/>
        </w:rPr>
        <w:t>При</w:t>
      </w:r>
      <w:proofErr w:type="gramEnd"/>
      <w:r w:rsidRPr="00AB22A7">
        <w:rPr>
          <w:rStyle w:val="c1"/>
          <w:color w:val="111111"/>
        </w:rPr>
        <w:t xml:space="preserve"> </w:t>
      </w:r>
      <w:proofErr w:type="gramStart"/>
      <w:r w:rsidRPr="00AB22A7">
        <w:rPr>
          <w:rStyle w:val="c1"/>
          <w:color w:val="111111"/>
        </w:rPr>
        <w:t>планирования</w:t>
      </w:r>
      <w:proofErr w:type="gramEnd"/>
      <w:r w:rsidRPr="00AB22A7">
        <w:rPr>
          <w:rStyle w:val="c1"/>
          <w:color w:val="111111"/>
        </w:rPr>
        <w:t xml:space="preserve"> работы по выявлению и развитию у воспитанников способностей мы создаем условия в группах и музыкально-спортивном зале, развития активности и заинтересованности у детей во всех видах деятельности, что способствует выявлению способностей у наших воспитанников. Мы совместно планируем и проводим мероприятия, которые способствуют выявлению и развитию у воспитанников способностей к разным видам деятельности. Это всевозможные конкурсы рисунков, поделок из различного материала, спортивные соревнования и </w:t>
      </w:r>
      <w:proofErr w:type="spellStart"/>
      <w:proofErr w:type="gramStart"/>
      <w:r w:rsidRPr="00AB22A7">
        <w:rPr>
          <w:rStyle w:val="c1"/>
          <w:color w:val="111111"/>
        </w:rPr>
        <w:t>др</w:t>
      </w:r>
      <w:proofErr w:type="spellEnd"/>
      <w:proofErr w:type="gramEnd"/>
      <w:r w:rsidRPr="00AB22A7">
        <w:rPr>
          <w:rStyle w:val="c1"/>
          <w:color w:val="111111"/>
        </w:rPr>
        <w:t xml:space="preserve"> (например поделки </w:t>
      </w:r>
      <w:r w:rsidRPr="00AB22A7">
        <w:rPr>
          <w:rStyle w:val="c1"/>
          <w:i/>
          <w:iCs/>
          <w:color w:val="111111"/>
        </w:rPr>
        <w:t>«Осень золотая»</w:t>
      </w:r>
      <w:r w:rsidRPr="00AB22A7">
        <w:rPr>
          <w:rStyle w:val="c1"/>
          <w:color w:val="111111"/>
        </w:rPr>
        <w:t>, «Новогоднее ассорти» </w:t>
      </w:r>
      <w:r w:rsidRPr="00AB22A7">
        <w:rPr>
          <w:rStyle w:val="c1"/>
          <w:i/>
          <w:iCs/>
          <w:color w:val="111111"/>
        </w:rPr>
        <w:t xml:space="preserve">«Сказочный </w:t>
      </w:r>
      <w:proofErr w:type="spellStart"/>
      <w:r w:rsidRPr="00AB22A7">
        <w:rPr>
          <w:rStyle w:val="c1"/>
          <w:i/>
          <w:iCs/>
          <w:color w:val="111111"/>
        </w:rPr>
        <w:t>Сагаалган</w:t>
      </w:r>
      <w:proofErr w:type="spellEnd"/>
      <w:r w:rsidRPr="00AB22A7">
        <w:rPr>
          <w:rStyle w:val="c1"/>
          <w:i/>
          <w:iCs/>
          <w:color w:val="111111"/>
        </w:rPr>
        <w:t>»</w:t>
      </w:r>
      <w:r w:rsidRPr="00AB22A7">
        <w:rPr>
          <w:rStyle w:val="c1"/>
          <w:color w:val="111111"/>
        </w:rPr>
        <w:t xml:space="preserve">. </w:t>
      </w:r>
      <w:proofErr w:type="gramStart"/>
      <w:r w:rsidRPr="00AB22A7">
        <w:rPr>
          <w:rStyle w:val="c1"/>
          <w:color w:val="111111"/>
        </w:rPr>
        <w:t>Соревнования </w:t>
      </w:r>
      <w:r w:rsidRPr="00AB22A7">
        <w:rPr>
          <w:rStyle w:val="c1"/>
          <w:i/>
          <w:iCs/>
          <w:color w:val="111111"/>
        </w:rPr>
        <w:t>«Юные защитники Отечества»</w:t>
      </w:r>
      <w:r w:rsidRPr="00AB22A7">
        <w:rPr>
          <w:rStyle w:val="c1"/>
          <w:color w:val="111111"/>
        </w:rPr>
        <w:t>).</w:t>
      </w:r>
      <w:proofErr w:type="gramEnd"/>
      <w:r w:rsidRPr="00AB22A7">
        <w:rPr>
          <w:rStyle w:val="c1"/>
          <w:color w:val="111111"/>
        </w:rPr>
        <w:t xml:space="preserve"> Эти мероприятия проводятся совместно с родителями.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В нашем детском саду спланирована работа с одаренными и талантливыми детьми, определены основные направления и этапы реализации, принципы педагогической деятельности. Целью нашей работы является повышение качества и эффективности образовательного процесса через внедрение новой технологии управления системой работы с одаренными детьми в ДОУ.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Система работы с одаренными детьми включает в себя четыре основных направлений, которые тесно связаны и интегрируются между </w:t>
      </w:r>
      <w:r w:rsidRPr="00AB22A7">
        <w:rPr>
          <w:rStyle w:val="c1"/>
          <w:color w:val="111111"/>
          <w:u w:val="single"/>
        </w:rPr>
        <w:t>собой</w:t>
      </w:r>
      <w:r w:rsidRPr="00AB22A7">
        <w:rPr>
          <w:rStyle w:val="c1"/>
          <w:color w:val="111111"/>
        </w:rPr>
        <w:t>: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1. создание развивающей предметно-пространственной среды, способствующей выявлению одаренных детей и развитию их творческого и интеллектуального потенциала;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2. совершенствование научно-методического уровня педагогов по работе с одаренными воспитанниками;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3. выявление и дальнейшее отслеживание у детей творческой одаренности;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4. организация работы с одаренными детьми и их родителями.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lastRenderedPageBreak/>
        <w:t>Развивающая предметно-пространственная среда обеспечивает игровую, познавательную, исследовательскую и творческую активность всех воспитанников, возможность самовыражения. Так, в своей группе я стремлюсь придать развивающей среде характер </w:t>
      </w:r>
      <w:r w:rsidRPr="00AB22A7">
        <w:rPr>
          <w:rStyle w:val="c1"/>
          <w:i/>
          <w:iCs/>
          <w:color w:val="111111"/>
        </w:rPr>
        <w:t>«опережающего развития»</w:t>
      </w:r>
      <w:r w:rsidRPr="00AB22A7">
        <w:rPr>
          <w:rStyle w:val="c1"/>
          <w:color w:val="111111"/>
        </w:rPr>
        <w:t xml:space="preserve">, т. е. подбираю материал, предназначенный для детей </w:t>
      </w:r>
      <w:proofErr w:type="gramStart"/>
      <w:r w:rsidRPr="00AB22A7">
        <w:rPr>
          <w:rStyle w:val="c1"/>
          <w:color w:val="111111"/>
        </w:rPr>
        <w:t>более старшего</w:t>
      </w:r>
      <w:proofErr w:type="gramEnd"/>
      <w:r w:rsidRPr="00AB22A7">
        <w:rPr>
          <w:rStyle w:val="c1"/>
          <w:color w:val="111111"/>
        </w:rPr>
        <w:t> </w:t>
      </w:r>
      <w:r w:rsidRPr="00AB22A7">
        <w:rPr>
          <w:rStyle w:val="c1"/>
          <w:color w:val="111111"/>
          <w:u w:val="single"/>
        </w:rPr>
        <w:t>возраста</w:t>
      </w:r>
      <w:r w:rsidRPr="00AB22A7">
        <w:rPr>
          <w:rStyle w:val="c1"/>
          <w:color w:val="111111"/>
        </w:rPr>
        <w:t>: это и логические пособия, и иллюстративный материал с новой информацией, и предметы детского экспериментирования, что открывает для детей перспективу саморазвития, развивает познавательную активность.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В моей группе имеется ряд развивающих центров.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Центр музыкального развития – среда эстетического развития, место постоянного общения ребенка с музыкой. Простор, яркость, красочность - создают уют торжественной обстановки. Группа оснащена ноутбуком, музыкальными игрушками и инструментами. Здесь дети в танцах, пении, игре на детских музыкальных инструментах учатся создавать художественные образы с помощью пластических средств, ритма, темпа, высоты и силы звука.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Центр физической культуры и оздоровления. Успех занятий физической культурой в большей мере зависит от оборудования и пособий, а также от форм и методов индивидуального подхода к детям. Физкультурное пособия и атрибутика вносят в каждое занятие элемент необычности, вызывают интерес детей, желание поиграть.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Центр развития речи и театрализованной деятельности помогает мне решать задачи речевого развития детей, учить их познавать закономерности и особенности родного</w:t>
      </w:r>
      <w:r w:rsidR="00A1532F" w:rsidRPr="00AB22A7">
        <w:rPr>
          <w:rStyle w:val="c1"/>
          <w:color w:val="111111"/>
        </w:rPr>
        <w:t xml:space="preserve"> бурятского</w:t>
      </w:r>
      <w:r w:rsidRPr="00AB22A7">
        <w:rPr>
          <w:rStyle w:val="c1"/>
          <w:color w:val="111111"/>
        </w:rPr>
        <w:t xml:space="preserve"> языка, формировать культуру речевого общения и развивать коммуникативные способности. Способствует приобщению воспитанников к сценическому искусству, совершенствованию пластики движения и мимики, выразительности и эмоциональности речи, яркому проявлению детской индивидуальности. В центре имеются в наличии различные виды театров, пособия, костюмы для инсценировки, дидактические игры. </w:t>
      </w:r>
      <w:proofErr w:type="gramStart"/>
      <w:r w:rsidRPr="00AB22A7">
        <w:rPr>
          <w:rStyle w:val="c1"/>
          <w:color w:val="111111"/>
        </w:rPr>
        <w:t>Чаще всего с детьми играем в сюжетно-ролевые игры (Моя семья, Ветеринарная клиника, Кафе, Больница,</w:t>
      </w:r>
      <w:r w:rsidR="00A1532F" w:rsidRPr="00AB22A7">
        <w:rPr>
          <w:rStyle w:val="c1"/>
          <w:color w:val="111111"/>
        </w:rPr>
        <w:t xml:space="preserve"> Магазин,</w:t>
      </w:r>
      <w:r w:rsidRPr="00AB22A7">
        <w:rPr>
          <w:rStyle w:val="c1"/>
          <w:color w:val="111111"/>
        </w:rPr>
        <w:t xml:space="preserve"> Салон красоты и др. так же дети с удовольствием играют в строительные игры, где строят различные постройки и после их обыгрывают, </w:t>
      </w:r>
      <w:r w:rsidRPr="00AB22A7">
        <w:rPr>
          <w:rStyle w:val="c1"/>
          <w:i/>
          <w:iCs/>
          <w:color w:val="111111"/>
        </w:rPr>
        <w:t>(гараж для машин, дома, замки)</w:t>
      </w:r>
      <w:r w:rsidRPr="00AB22A7">
        <w:rPr>
          <w:rStyle w:val="c1"/>
          <w:color w:val="111111"/>
        </w:rPr>
        <w:t>.</w:t>
      </w:r>
      <w:proofErr w:type="gramEnd"/>
      <w:r w:rsidRPr="00AB22A7">
        <w:rPr>
          <w:rStyle w:val="c1"/>
          <w:color w:val="111111"/>
        </w:rPr>
        <w:t xml:space="preserve"> Так же вместе с детьми играем в театрализованные игры, где дети учатся </w:t>
      </w:r>
      <w:r w:rsidRPr="00AB22A7">
        <w:rPr>
          <w:rStyle w:val="c1"/>
          <w:i/>
          <w:iCs/>
          <w:color w:val="111111"/>
        </w:rPr>
        <w:t>«</w:t>
      </w:r>
      <w:proofErr w:type="spellStart"/>
      <w:r w:rsidRPr="00AB22A7">
        <w:rPr>
          <w:rStyle w:val="c1"/>
          <w:i/>
          <w:iCs/>
          <w:color w:val="111111"/>
        </w:rPr>
        <w:t>вживатся</w:t>
      </w:r>
      <w:proofErr w:type="spellEnd"/>
      <w:r w:rsidRPr="00AB22A7">
        <w:rPr>
          <w:rStyle w:val="c1"/>
          <w:i/>
          <w:iCs/>
          <w:color w:val="111111"/>
        </w:rPr>
        <w:t>»</w:t>
      </w:r>
      <w:r w:rsidRPr="00AB22A7">
        <w:rPr>
          <w:rStyle w:val="c1"/>
          <w:color w:val="111111"/>
        </w:rPr>
        <w:t> в роль.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Центр математического развития и занимательных игр оснащен специализированным оборудованием и пособиями, логико-математическими играми, счетными палочками, наглядными моделями, символами и </w:t>
      </w:r>
      <w:proofErr w:type="spellStart"/>
      <w:proofErr w:type="gramStart"/>
      <w:r w:rsidRPr="00AB22A7">
        <w:rPr>
          <w:rStyle w:val="c1"/>
          <w:color w:val="111111"/>
        </w:rPr>
        <w:t>пр</w:t>
      </w:r>
      <w:proofErr w:type="spellEnd"/>
      <w:proofErr w:type="gramEnd"/>
      <w:r w:rsidRPr="00AB22A7">
        <w:rPr>
          <w:rStyle w:val="c1"/>
          <w:color w:val="111111"/>
        </w:rPr>
        <w:t xml:space="preserve"> (</w:t>
      </w:r>
      <w:r w:rsidRPr="00AB22A7">
        <w:rPr>
          <w:rStyle w:val="c1"/>
          <w:i/>
          <w:iCs/>
          <w:color w:val="111111"/>
        </w:rPr>
        <w:t xml:space="preserve">«Игры </w:t>
      </w:r>
      <w:proofErr w:type="spellStart"/>
      <w:r w:rsidRPr="00AB22A7">
        <w:rPr>
          <w:rStyle w:val="c1"/>
          <w:i/>
          <w:iCs/>
          <w:color w:val="111111"/>
        </w:rPr>
        <w:t>Воскобовича</w:t>
      </w:r>
      <w:proofErr w:type="spellEnd"/>
      <w:r w:rsidRPr="00AB22A7">
        <w:rPr>
          <w:rStyle w:val="c1"/>
          <w:i/>
          <w:iCs/>
          <w:color w:val="111111"/>
        </w:rPr>
        <w:t>»</w:t>
      </w:r>
      <w:r w:rsidRPr="00AB22A7">
        <w:rPr>
          <w:rStyle w:val="c1"/>
          <w:color w:val="111111"/>
        </w:rPr>
        <w:t>, </w:t>
      </w:r>
      <w:r w:rsidRPr="00AB22A7">
        <w:rPr>
          <w:rStyle w:val="c1"/>
          <w:i/>
          <w:iCs/>
          <w:color w:val="111111"/>
        </w:rPr>
        <w:t xml:space="preserve">«блоки </w:t>
      </w:r>
      <w:proofErr w:type="spellStart"/>
      <w:r w:rsidRPr="00AB22A7">
        <w:rPr>
          <w:rStyle w:val="c1"/>
          <w:i/>
          <w:iCs/>
          <w:color w:val="111111"/>
        </w:rPr>
        <w:t>Дьенеша</w:t>
      </w:r>
      <w:proofErr w:type="spellEnd"/>
      <w:r w:rsidRPr="00AB22A7">
        <w:rPr>
          <w:rStyle w:val="c1"/>
          <w:i/>
          <w:iCs/>
          <w:color w:val="111111"/>
        </w:rPr>
        <w:t>»</w:t>
      </w:r>
      <w:r w:rsidRPr="00AB22A7">
        <w:rPr>
          <w:rStyle w:val="c1"/>
          <w:color w:val="111111"/>
        </w:rPr>
        <w:t>, </w:t>
      </w:r>
      <w:r w:rsidRPr="00AB22A7">
        <w:rPr>
          <w:rStyle w:val="c1"/>
          <w:i/>
          <w:iCs/>
          <w:color w:val="111111"/>
        </w:rPr>
        <w:t>«</w:t>
      </w:r>
      <w:proofErr w:type="spellStart"/>
      <w:r w:rsidRPr="00AB22A7">
        <w:rPr>
          <w:rStyle w:val="c1"/>
          <w:i/>
          <w:iCs/>
          <w:color w:val="111111"/>
        </w:rPr>
        <w:t>Танграм</w:t>
      </w:r>
      <w:proofErr w:type="spellEnd"/>
      <w:r w:rsidRPr="00AB22A7">
        <w:rPr>
          <w:rStyle w:val="c1"/>
          <w:i/>
          <w:iCs/>
          <w:color w:val="111111"/>
        </w:rPr>
        <w:t>»</w:t>
      </w:r>
      <w:r w:rsidRPr="00AB22A7">
        <w:rPr>
          <w:rStyle w:val="c1"/>
          <w:color w:val="111111"/>
        </w:rPr>
        <w:t>, </w:t>
      </w:r>
      <w:r w:rsidRPr="00AB22A7">
        <w:rPr>
          <w:rStyle w:val="c1"/>
          <w:i/>
          <w:iCs/>
          <w:color w:val="111111"/>
        </w:rPr>
        <w:t>«</w:t>
      </w:r>
      <w:proofErr w:type="spellStart"/>
      <w:r w:rsidRPr="00AB22A7">
        <w:rPr>
          <w:rStyle w:val="c1"/>
          <w:i/>
          <w:iCs/>
          <w:color w:val="111111"/>
        </w:rPr>
        <w:t>Геоконт</w:t>
      </w:r>
      <w:proofErr w:type="spellEnd"/>
      <w:r w:rsidRPr="00AB22A7">
        <w:rPr>
          <w:rStyle w:val="c1"/>
          <w:i/>
          <w:iCs/>
          <w:color w:val="111111"/>
        </w:rPr>
        <w:t>»</w:t>
      </w:r>
      <w:r w:rsidRPr="00AB22A7">
        <w:rPr>
          <w:rStyle w:val="c1"/>
          <w:color w:val="111111"/>
        </w:rPr>
        <w:t>). Овладение дошкольником математическими понятиями открывает перед ним мир количественных, пространственно-временных отношений, учит решать при этом самые разнообразные творческие задачи, а значит, формирует активность, самостоятельность мышления, творческое начало детской индивидуальности.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Центр художественно-эстетического развития – это особая среда, способствующая развитию эмоционально – чувственного мира ребенка.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Особое внимание и я уделяю центру экспериментирования. За время своей практики в детском саду я заметила, что дети являются прирожденными исследователями, и в связи с этим я решила активно внедрять в совместную работу с детьми познавательно-исследовательскую деятельность. В моей группе создана детская исследовательская лаборатория, где дети могут самостоятельно воспроизводить простые и более сложные опыты. Наша лаборатория постоянно пополняется все новыми материалами для </w:t>
      </w:r>
      <w:r w:rsidRPr="00AB22A7">
        <w:rPr>
          <w:rStyle w:val="c1"/>
          <w:color w:val="111111"/>
        </w:rPr>
        <w:lastRenderedPageBreak/>
        <w:t xml:space="preserve">экспериментирования. </w:t>
      </w:r>
      <w:proofErr w:type="gramStart"/>
      <w:r w:rsidRPr="00AB22A7">
        <w:rPr>
          <w:rStyle w:val="c1"/>
          <w:color w:val="111111"/>
        </w:rPr>
        <w:t>Это различные </w:t>
      </w:r>
      <w:r w:rsidRPr="00AB22A7">
        <w:rPr>
          <w:rStyle w:val="c1"/>
          <w:color w:val="111111"/>
          <w:u w:val="single"/>
        </w:rPr>
        <w:t>приборы</w:t>
      </w:r>
      <w:r w:rsidRPr="00AB22A7">
        <w:rPr>
          <w:rStyle w:val="c1"/>
          <w:color w:val="111111"/>
        </w:rPr>
        <w:t>: природные </w:t>
      </w:r>
      <w:r w:rsidRPr="00AB22A7">
        <w:rPr>
          <w:rStyle w:val="c1"/>
          <w:color w:val="111111"/>
          <w:u w:val="single"/>
        </w:rPr>
        <w:t>материалы</w:t>
      </w:r>
      <w:r w:rsidRPr="00AB22A7">
        <w:rPr>
          <w:rStyle w:val="c1"/>
          <w:color w:val="111111"/>
        </w:rPr>
        <w:t>: листья, песок, земля, семена; медицинские </w:t>
      </w:r>
      <w:r w:rsidRPr="00AB22A7">
        <w:rPr>
          <w:rStyle w:val="c1"/>
          <w:color w:val="111111"/>
          <w:u w:val="single"/>
        </w:rPr>
        <w:t>материалы</w:t>
      </w:r>
      <w:r w:rsidRPr="00AB22A7">
        <w:rPr>
          <w:rStyle w:val="c1"/>
          <w:color w:val="111111"/>
        </w:rPr>
        <w:t>: пипетки, колбы, шприцы, мерные ложечки, вата, бинт; бросовый </w:t>
      </w:r>
      <w:r w:rsidRPr="00AB22A7">
        <w:rPr>
          <w:rStyle w:val="c1"/>
          <w:color w:val="111111"/>
          <w:u w:val="single"/>
        </w:rPr>
        <w:t>материал</w:t>
      </w:r>
      <w:r w:rsidRPr="00AB22A7">
        <w:rPr>
          <w:rStyle w:val="c1"/>
          <w:color w:val="111111"/>
        </w:rPr>
        <w:t>: пластмасса, кусочки ткани, меха; мука, соль, сода, свечи, фонарики; микроскопы, лупы, магниты, весы; детские фартуки; схемы для проведения опытов и т. д. Результатом совместной работы с детьми стали:</w:t>
      </w:r>
      <w:proofErr w:type="gramEnd"/>
      <w:r w:rsidRPr="00AB22A7">
        <w:rPr>
          <w:rStyle w:val="c1"/>
          <w:color w:val="111111"/>
        </w:rPr>
        <w:t> </w:t>
      </w:r>
      <w:r w:rsidRPr="00AB22A7">
        <w:rPr>
          <w:rStyle w:val="c1"/>
          <w:i/>
          <w:iCs/>
          <w:color w:val="111111"/>
        </w:rPr>
        <w:t>«Сказка о камешке»</w:t>
      </w:r>
      <w:r w:rsidRPr="00AB22A7">
        <w:rPr>
          <w:rStyle w:val="c1"/>
          <w:color w:val="111111"/>
        </w:rPr>
        <w:t>, </w:t>
      </w:r>
      <w:r w:rsidRPr="00AB22A7">
        <w:rPr>
          <w:rStyle w:val="c1"/>
          <w:i/>
          <w:iCs/>
          <w:color w:val="111111"/>
        </w:rPr>
        <w:t>«Прятки с водой»</w:t>
      </w:r>
      <w:r w:rsidRPr="00AB22A7">
        <w:rPr>
          <w:rStyle w:val="c1"/>
          <w:color w:val="111111"/>
        </w:rPr>
        <w:t>, </w:t>
      </w:r>
      <w:r w:rsidRPr="00AB22A7">
        <w:rPr>
          <w:rStyle w:val="c1"/>
          <w:i/>
          <w:iCs/>
          <w:color w:val="111111"/>
        </w:rPr>
        <w:t>«Секреты воздуха-невидимки»</w:t>
      </w:r>
      <w:r w:rsidRPr="00AB22A7">
        <w:rPr>
          <w:rStyle w:val="c1"/>
          <w:color w:val="111111"/>
        </w:rPr>
        <w:t>, игра-путешествие </w:t>
      </w:r>
      <w:r w:rsidRPr="00AB22A7">
        <w:rPr>
          <w:rStyle w:val="c1"/>
          <w:i/>
          <w:iCs/>
          <w:color w:val="111111"/>
        </w:rPr>
        <w:t>«Царство трех ветров»</w:t>
      </w:r>
      <w:r w:rsidRPr="00AB22A7">
        <w:rPr>
          <w:rStyle w:val="c1"/>
          <w:color w:val="111111"/>
        </w:rPr>
        <w:t>. Работа в данном направлении заинтересовала не только детей, но и </w:t>
      </w:r>
      <w:r w:rsidRPr="00AB22A7">
        <w:rPr>
          <w:rStyle w:val="c1"/>
          <w:color w:val="111111"/>
          <w:u w:val="single"/>
        </w:rPr>
        <w:t>родителей</w:t>
      </w:r>
      <w:r w:rsidRPr="00AB22A7">
        <w:rPr>
          <w:rStyle w:val="c1"/>
          <w:color w:val="111111"/>
        </w:rPr>
        <w:t>: они помогают в оборудовании уголка экспериментирования, пополняют необходимыми материалами.</w:t>
      </w:r>
    </w:p>
    <w:p w:rsidR="00C7311F" w:rsidRPr="00AB22A7" w:rsidRDefault="00184C4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Центр исследовательской деятельности. </w:t>
      </w:r>
      <w:r w:rsidR="00C7311F" w:rsidRPr="00AB22A7">
        <w:rPr>
          <w:rStyle w:val="c1"/>
          <w:color w:val="111111"/>
        </w:rPr>
        <w:t>Познавательно-исследовательская деятельность тесно соседствует с проектной деятельностью. Она ориентирована на совместную деятельность участников образовательного процесса в различных </w:t>
      </w:r>
      <w:r w:rsidR="00C7311F" w:rsidRPr="00AB22A7">
        <w:rPr>
          <w:rStyle w:val="c1"/>
          <w:color w:val="111111"/>
          <w:u w:val="single"/>
        </w:rPr>
        <w:t>сочетаниях</w:t>
      </w:r>
      <w:r w:rsidR="00C7311F" w:rsidRPr="00AB22A7">
        <w:rPr>
          <w:rStyle w:val="c1"/>
          <w:color w:val="111111"/>
        </w:rPr>
        <w:t>: совместная деятельность воспитателя и ребенка над проектом, совместная деятельность детей, совместная деятельность детей с родителями. Проектная деятельность позволяет воспитывать самостоятельную и ответственную личность, развивает творческие начала, целеустремленность, настойчивость, учит преодолевать трудности. Обучение строится в рамках личностно-ориентированной модели, учитывающей индивидуальные темпы усвоения материала, интересы дошкольников. Совместно с детьми и родителями разрабатываем интересные проекты на самые разные темы </w:t>
      </w:r>
      <w:r w:rsidR="00C7311F" w:rsidRPr="00AB22A7">
        <w:rPr>
          <w:rStyle w:val="c1"/>
          <w:i/>
          <w:iCs/>
          <w:color w:val="111111"/>
        </w:rPr>
        <w:t>«Весна красна»</w:t>
      </w:r>
      <w:r w:rsidR="00C7311F" w:rsidRPr="00AB22A7">
        <w:rPr>
          <w:rStyle w:val="c1"/>
          <w:color w:val="111111"/>
        </w:rPr>
        <w:t>, </w:t>
      </w:r>
      <w:r w:rsidR="00C7311F" w:rsidRPr="00AB22A7">
        <w:rPr>
          <w:rStyle w:val="c1"/>
          <w:i/>
          <w:iCs/>
          <w:color w:val="111111"/>
        </w:rPr>
        <w:t>«День защитника Отечества»</w:t>
      </w:r>
      <w:r w:rsidR="00C7311F" w:rsidRPr="00AB22A7">
        <w:rPr>
          <w:rStyle w:val="c1"/>
          <w:color w:val="111111"/>
        </w:rPr>
        <w:t>, </w:t>
      </w:r>
      <w:r w:rsidR="00A1532F" w:rsidRPr="00AB22A7">
        <w:rPr>
          <w:rStyle w:val="c1"/>
          <w:i/>
          <w:iCs/>
          <w:color w:val="111111"/>
        </w:rPr>
        <w:t>«Наши соседи насекомые</w:t>
      </w:r>
      <w:r w:rsidR="00C7311F" w:rsidRPr="00AB22A7">
        <w:rPr>
          <w:rStyle w:val="c1"/>
          <w:i/>
          <w:iCs/>
          <w:color w:val="111111"/>
        </w:rPr>
        <w:t>»</w:t>
      </w:r>
      <w:r w:rsidR="00C7311F" w:rsidRPr="00AB22A7">
        <w:rPr>
          <w:rStyle w:val="c1"/>
          <w:color w:val="111111"/>
        </w:rPr>
        <w:t>, </w:t>
      </w:r>
      <w:r w:rsidR="00C7311F" w:rsidRPr="00AB22A7">
        <w:rPr>
          <w:rStyle w:val="c1"/>
          <w:i/>
          <w:iCs/>
          <w:color w:val="111111"/>
        </w:rPr>
        <w:t>«Огородных дел мастер»</w:t>
      </w:r>
      <w:r w:rsidR="00C7311F" w:rsidRPr="00AB22A7">
        <w:rPr>
          <w:rStyle w:val="c1"/>
          <w:color w:val="111111"/>
        </w:rPr>
        <w:t>. Основной целью проектной деятельности является развитие свободной творческой личности ребёнка, которое определяется задачами развития и задачами исследовательской деятельности детей.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Работа с родителями одаренных детей мною реализуется в четырех </w:t>
      </w:r>
      <w:r w:rsidRPr="00AB22A7">
        <w:rPr>
          <w:rStyle w:val="c1"/>
          <w:color w:val="111111"/>
          <w:u w:val="single"/>
        </w:rPr>
        <w:t>направлениях</w:t>
      </w:r>
      <w:r w:rsidRPr="00AB22A7">
        <w:rPr>
          <w:rStyle w:val="c1"/>
          <w:color w:val="111111"/>
        </w:rPr>
        <w:t>: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1. Психологическое сопровождение семьи одаренного ребенка. Данная работа направлена на расширение возможностей понимания одаренного ребенка, улучшение рефлексии своих взаимоотношений с одаренным ребенком, выработку новых навыков взаимодействия с ребенком, установление и развитие отношений сотрудничества и партнерства родителей с ребенком.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2. Организация информационной среды для родителей. С целью повышение педагогической культуры родителей мною предлагаются консультации по вопросам детской одаренности </w:t>
      </w:r>
      <w:r w:rsidRPr="00AB22A7">
        <w:rPr>
          <w:rStyle w:val="c1"/>
          <w:i/>
          <w:iCs/>
          <w:color w:val="111111"/>
        </w:rPr>
        <w:t>«Одаренный ребенок в вашем доме»</w:t>
      </w:r>
      <w:r w:rsidRPr="00AB22A7">
        <w:rPr>
          <w:rStyle w:val="c1"/>
          <w:color w:val="111111"/>
        </w:rPr>
        <w:t>, «Как развивать художественно-творческие способности у детей», </w:t>
      </w:r>
      <w:r w:rsidRPr="00AB22A7">
        <w:rPr>
          <w:rStyle w:val="c1"/>
          <w:i/>
          <w:iCs/>
          <w:color w:val="111111"/>
        </w:rPr>
        <w:t>«Творим вместе!»</w:t>
      </w:r>
      <w:r w:rsidRPr="00AB22A7">
        <w:rPr>
          <w:rStyle w:val="c1"/>
          <w:color w:val="111111"/>
        </w:rPr>
        <w:t>, </w:t>
      </w:r>
      <w:r w:rsidRPr="00AB22A7">
        <w:rPr>
          <w:rStyle w:val="c1"/>
          <w:i/>
          <w:iCs/>
          <w:color w:val="111111"/>
        </w:rPr>
        <w:t>«Как создать уголок творчества дома»</w:t>
      </w:r>
      <w:r w:rsidRPr="00AB22A7">
        <w:rPr>
          <w:rStyle w:val="c1"/>
          <w:color w:val="111111"/>
        </w:rPr>
        <w:t>. В ДОУ организуются </w:t>
      </w:r>
      <w:r w:rsidRPr="00AB22A7">
        <w:rPr>
          <w:rStyle w:val="c1"/>
          <w:color w:val="111111"/>
          <w:u w:val="single"/>
        </w:rPr>
        <w:t>конкурсы</w:t>
      </w:r>
      <w:r w:rsidR="00184C4F" w:rsidRPr="00AB22A7">
        <w:rPr>
          <w:rStyle w:val="c1"/>
          <w:color w:val="111111"/>
        </w:rPr>
        <w:t xml:space="preserve">: </w:t>
      </w:r>
      <w:r w:rsidRPr="00AB22A7">
        <w:rPr>
          <w:rStyle w:val="c1"/>
          <w:color w:val="111111"/>
        </w:rPr>
        <w:t>смотр – конкурс чтецов «</w:t>
      </w:r>
      <w:proofErr w:type="spellStart"/>
      <w:r w:rsidRPr="00AB22A7">
        <w:rPr>
          <w:rStyle w:val="c1"/>
          <w:color w:val="111111"/>
        </w:rPr>
        <w:t>Турэл</w:t>
      </w:r>
      <w:proofErr w:type="spellEnd"/>
      <w:r w:rsidRPr="00AB22A7">
        <w:rPr>
          <w:rStyle w:val="c1"/>
          <w:color w:val="111111"/>
        </w:rPr>
        <w:t xml:space="preserve"> </w:t>
      </w:r>
      <w:proofErr w:type="spellStart"/>
      <w:r w:rsidRPr="00AB22A7">
        <w:rPr>
          <w:rStyle w:val="c1"/>
          <w:color w:val="111111"/>
        </w:rPr>
        <w:t>Буряад</w:t>
      </w:r>
      <w:proofErr w:type="spellEnd"/>
      <w:r w:rsidRPr="00AB22A7">
        <w:rPr>
          <w:rStyle w:val="c1"/>
          <w:color w:val="111111"/>
        </w:rPr>
        <w:t xml:space="preserve"> </w:t>
      </w:r>
      <w:proofErr w:type="spellStart"/>
      <w:r w:rsidRPr="00AB22A7">
        <w:rPr>
          <w:rStyle w:val="c1"/>
          <w:color w:val="111111"/>
        </w:rPr>
        <w:t>ороноо</w:t>
      </w:r>
      <w:proofErr w:type="spellEnd"/>
      <w:r w:rsidRPr="00AB22A7">
        <w:rPr>
          <w:rStyle w:val="c1"/>
          <w:color w:val="111111"/>
        </w:rPr>
        <w:t xml:space="preserve"> </w:t>
      </w:r>
      <w:proofErr w:type="spellStart"/>
      <w:r w:rsidRPr="00AB22A7">
        <w:rPr>
          <w:rStyle w:val="c1"/>
          <w:color w:val="111111"/>
        </w:rPr>
        <w:t>дуулан</w:t>
      </w:r>
      <w:proofErr w:type="spellEnd"/>
      <w:r w:rsidRPr="00AB22A7">
        <w:rPr>
          <w:rStyle w:val="c1"/>
          <w:color w:val="111111"/>
        </w:rPr>
        <w:t xml:space="preserve">, </w:t>
      </w:r>
      <w:proofErr w:type="spellStart"/>
      <w:r w:rsidRPr="00AB22A7">
        <w:rPr>
          <w:rStyle w:val="c1"/>
          <w:color w:val="111111"/>
        </w:rPr>
        <w:t>туурэн</w:t>
      </w:r>
      <w:proofErr w:type="spellEnd"/>
      <w:r w:rsidRPr="00AB22A7">
        <w:rPr>
          <w:rStyle w:val="c1"/>
          <w:color w:val="111111"/>
        </w:rPr>
        <w:t xml:space="preserve"> </w:t>
      </w:r>
      <w:proofErr w:type="spellStart"/>
      <w:r w:rsidRPr="00AB22A7">
        <w:rPr>
          <w:rStyle w:val="c1"/>
          <w:color w:val="111111"/>
        </w:rPr>
        <w:t>магтанаб</w:t>
      </w:r>
      <w:proofErr w:type="spellEnd"/>
      <w:r w:rsidRPr="00AB22A7">
        <w:rPr>
          <w:rStyle w:val="c1"/>
          <w:color w:val="111111"/>
        </w:rPr>
        <w:t>»  </w:t>
      </w:r>
      <w:r w:rsidRPr="00AB22A7">
        <w:rPr>
          <w:rStyle w:val="c1"/>
          <w:i/>
          <w:iCs/>
          <w:color w:val="111111"/>
        </w:rPr>
        <w:t>«День Победы»</w:t>
      </w:r>
      <w:r w:rsidRPr="00AB22A7">
        <w:rPr>
          <w:rStyle w:val="c1"/>
          <w:color w:val="111111"/>
        </w:rPr>
        <w:t>, выставки детских рисунков и работ победителей конкурсов.</w:t>
      </w:r>
    </w:p>
    <w:p w:rsidR="00C7311F" w:rsidRPr="00AB22A7" w:rsidRDefault="00C7311F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3. Совместная практическая деятельность способного ребенка и его родителей (совместные газеты, персональные выставки творческих работ, подготовка проектов и т. д.) Для развития творческой и познавательной активности детей родители помогают детям участвовать в различных творческих и познавательных конкурсах различного уровня, проводятся совместные театрализованные представления для детей. Организуют различные проекты, с которыми ребенок выступает перед детьми. На мой взгляд, одним из приоритетных направлений в разработке системы работы с одаренными детьми является разработка механизма преемственности с социальными институтами с целью демонстрации достижений, успехов воспитанников, а также с целью дальнейшего развития ребенка. Каждый ребенок имеет право на собственный </w:t>
      </w:r>
      <w:r w:rsidRPr="00AB22A7">
        <w:rPr>
          <w:rStyle w:val="c1"/>
          <w:color w:val="111111"/>
        </w:rPr>
        <w:lastRenderedPageBreak/>
        <w:t>путь развития. Поэтому необходимо создать условия для воспитания и обучения одарённых детей, а также каждому дошкольнику предоставить возможность проявить индивидуальность и творчество.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 Определение способностей ребёнка дошкольника. Тесты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1. Тест на выявление гуманитарных способностей ребенка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Для определения гуманитарных способностей, которые лежат, например, в основе литературного творчества, мы предлагаем записать впечатления ребенка о каком-либо значимом событии. Гуманитарные способности могут проявиться в следующих </w:t>
      </w:r>
      <w:r w:rsidRPr="00AB22A7">
        <w:rPr>
          <w:rStyle w:val="c1"/>
          <w:color w:val="111111"/>
          <w:u w:val="single"/>
        </w:rPr>
        <w:t>признаках</w:t>
      </w:r>
      <w:r w:rsidRPr="00AB22A7">
        <w:rPr>
          <w:rStyle w:val="c1"/>
          <w:color w:val="111111"/>
        </w:rPr>
        <w:t>: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• эмоциональность рассказа, т. е. любое событие в жизни ребенка-гуманитария вызывает эмоциональный отклик, яркое, глубокое переживание;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  <w:u w:val="single"/>
        </w:rPr>
        <w:t>• образность впечатлений</w:t>
      </w:r>
      <w:r w:rsidRPr="00AB22A7">
        <w:rPr>
          <w:rStyle w:val="c1"/>
          <w:color w:val="111111"/>
        </w:rPr>
        <w:t>: рассказывая о событии, ребенок хорошо его представляет, как бы видит в пространстве, передает внешние признаки — цвет, детали и т. д.</w:t>
      </w:r>
      <w:proofErr w:type="gramStart"/>
      <w:r w:rsidRPr="00AB22A7">
        <w:rPr>
          <w:rStyle w:val="c1"/>
          <w:color w:val="111111"/>
        </w:rPr>
        <w:t xml:space="preserve"> ;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• </w:t>
      </w:r>
      <w:proofErr w:type="spellStart"/>
      <w:r w:rsidRPr="00AB22A7">
        <w:rPr>
          <w:rStyle w:val="c1"/>
          <w:color w:val="111111"/>
        </w:rPr>
        <w:t>гуманистичность</w:t>
      </w:r>
      <w:proofErr w:type="spellEnd"/>
      <w:r w:rsidRPr="00AB22A7">
        <w:rPr>
          <w:rStyle w:val="c1"/>
          <w:color w:val="111111"/>
        </w:rPr>
        <w:t>, доброжелательность по отношению к окружающему миру; ребенок хочет, чтобы мир стал лучше, отношения добрее, не было войны, не умирали и не болели люди, животные и т. д.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Предложите ребенку сочинить рассказ </w:t>
      </w:r>
      <w:r w:rsidRPr="00AB22A7">
        <w:rPr>
          <w:rStyle w:val="c1"/>
          <w:i/>
          <w:iCs/>
          <w:color w:val="111111"/>
        </w:rPr>
        <w:t>«Как я ходил на ферму»</w:t>
      </w:r>
      <w:r w:rsidRPr="00AB22A7">
        <w:rPr>
          <w:rStyle w:val="c1"/>
          <w:color w:val="111111"/>
        </w:rPr>
        <w:t>. Для того чтобы рассказ получился подробным и помог проявиться всем указанным выше признакам, предлагаем вам вопросы для составления рассказа.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1. Когда и с кем ты ходил на ферму?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2. Какое настроение было у тебя в этот день?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3. Каких животных ты увидел на ферме?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4. Какое животное ты запомнил особенно хорошо и почему?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5. Опиши его.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• Какое оно по размеру, цвету?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• Каково его строение?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• Каким было его поведение?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6. Если бы животные на ферме могли говорить, о чем бы они попросили тебя?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7. Вспомни случай, когда ты или другой человек помогал животным.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2. Анализ рассказа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1. Выявление эмоциональности производится на основе второго, четвертого и шестого предложений.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proofErr w:type="gramStart"/>
      <w:r w:rsidRPr="00AB22A7">
        <w:rPr>
          <w:rStyle w:val="c1"/>
          <w:color w:val="111111"/>
        </w:rPr>
        <w:t>Во втором предложении ребенок описывает свое настроение не одним словом (веселое, а более подробно, глубоко </w:t>
      </w:r>
      <w:r w:rsidRPr="00AB22A7">
        <w:rPr>
          <w:rStyle w:val="c1"/>
          <w:i/>
          <w:iCs/>
          <w:color w:val="111111"/>
        </w:rPr>
        <w:t>(я радовался, волновался, очень ждал этого дня.)</w:t>
      </w:r>
      <w:r w:rsidRPr="00AB22A7">
        <w:rPr>
          <w:rStyle w:val="c1"/>
          <w:color w:val="111111"/>
        </w:rPr>
        <w:t>.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proofErr w:type="gramStart"/>
      <w:r w:rsidRPr="00AB22A7">
        <w:rPr>
          <w:rStyle w:val="c1"/>
          <w:color w:val="111111"/>
        </w:rPr>
        <w:t>В четвертом предложении значимыми будут слова, отражающие чувства, эмоциональный отклик ребенка (смешной, страшный, веселый, игривый, хитрый, а не описание </w:t>
      </w:r>
      <w:r w:rsidRPr="00AB22A7">
        <w:rPr>
          <w:rStyle w:val="c1"/>
          <w:i/>
          <w:iCs/>
          <w:color w:val="111111"/>
        </w:rPr>
        <w:t>(лохматый, с хвостом, большой.)</w:t>
      </w:r>
      <w:r w:rsidRPr="00AB22A7">
        <w:rPr>
          <w:rStyle w:val="c1"/>
          <w:color w:val="111111"/>
        </w:rPr>
        <w:t>.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В шестом предложении значимыми будут высказывания, показывающие стремление ребенка взаимодействовать с животными как с людьми </w:t>
      </w:r>
      <w:r w:rsidRPr="00AB22A7">
        <w:rPr>
          <w:rStyle w:val="c1"/>
          <w:i/>
          <w:iCs/>
          <w:color w:val="111111"/>
        </w:rPr>
        <w:t>(поиграй со мной, обними меня, давай с тобой дружить.)</w:t>
      </w:r>
      <w:r w:rsidRPr="00AB22A7">
        <w:rPr>
          <w:rStyle w:val="c1"/>
          <w:color w:val="111111"/>
        </w:rPr>
        <w:t>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2. Диагностика образности представлений ребенка производится на основе анализа первого, третьего и пятого предложений.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proofErr w:type="gramStart"/>
      <w:r w:rsidRPr="00AB22A7">
        <w:rPr>
          <w:rStyle w:val="c1"/>
          <w:color w:val="111111"/>
        </w:rPr>
        <w:t>В первом предложении засчитывается не односложный ответ (летом с мамой, а подробный (описание времени года, погоды, дороги, природы</w:t>
      </w:r>
      <w:r w:rsidR="00AB22A7" w:rsidRPr="00AB22A7">
        <w:rPr>
          <w:rStyle w:val="c1"/>
          <w:color w:val="111111"/>
        </w:rPr>
        <w:t>, маршрута следования на ферму</w:t>
      </w:r>
      <w:r w:rsidRPr="00AB22A7">
        <w:rPr>
          <w:rStyle w:val="c1"/>
          <w:color w:val="111111"/>
        </w:rPr>
        <w:t xml:space="preserve"> и т. д.).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lastRenderedPageBreak/>
        <w:t>В третьем предложении также положительно оценивается не просто перечисление животных, а подробное их описание. Можно стимулировать ребенка к описанию дополнительными вопросами. Учитываются слова-признаки, которые делают образ животного четким, детальным.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В пятом предложении ответы типа </w:t>
      </w:r>
      <w:r w:rsidRPr="00AB22A7">
        <w:rPr>
          <w:rStyle w:val="c1"/>
          <w:i/>
          <w:iCs/>
          <w:color w:val="111111"/>
        </w:rPr>
        <w:t>«большой»</w:t>
      </w:r>
      <w:r w:rsidRPr="00AB22A7">
        <w:rPr>
          <w:rStyle w:val="c1"/>
          <w:color w:val="111111"/>
        </w:rPr>
        <w:t>, </w:t>
      </w:r>
      <w:r w:rsidRPr="00AB22A7">
        <w:rPr>
          <w:rStyle w:val="c1"/>
          <w:i/>
          <w:iCs/>
          <w:color w:val="111111"/>
        </w:rPr>
        <w:t>«серый»</w:t>
      </w:r>
      <w:r w:rsidRPr="00AB22A7">
        <w:rPr>
          <w:rStyle w:val="c1"/>
          <w:color w:val="111111"/>
        </w:rPr>
        <w:t>, </w:t>
      </w:r>
      <w:r w:rsidRPr="00AB22A7">
        <w:rPr>
          <w:rStyle w:val="c1"/>
          <w:i/>
          <w:iCs/>
          <w:color w:val="111111"/>
        </w:rPr>
        <w:t>«с лапами»</w:t>
      </w:r>
      <w:r w:rsidRPr="00AB22A7">
        <w:rPr>
          <w:rStyle w:val="c1"/>
          <w:color w:val="111111"/>
        </w:rPr>
        <w:t> не являются признаками образности. Значимыми будут признаки, о которых говорилось выше. Также засчитываются слова-сравнения </w:t>
      </w:r>
      <w:r w:rsidRPr="00AB22A7">
        <w:rPr>
          <w:rStyle w:val="c1"/>
          <w:i/>
          <w:iCs/>
          <w:color w:val="111111"/>
        </w:rPr>
        <w:t>(</w:t>
      </w:r>
      <w:proofErr w:type="gramStart"/>
      <w:r w:rsidRPr="00AB22A7">
        <w:rPr>
          <w:rStyle w:val="c1"/>
          <w:i/>
          <w:iCs/>
          <w:color w:val="111111"/>
        </w:rPr>
        <w:t>похож</w:t>
      </w:r>
      <w:proofErr w:type="gramEnd"/>
      <w:r w:rsidRPr="00AB22A7">
        <w:rPr>
          <w:rStyle w:val="c1"/>
          <w:i/>
          <w:iCs/>
          <w:color w:val="111111"/>
        </w:rPr>
        <w:t xml:space="preserve"> на., как., такой же, как.)</w:t>
      </w:r>
      <w:r w:rsidRPr="00AB22A7">
        <w:rPr>
          <w:rStyle w:val="c1"/>
          <w:color w:val="111111"/>
        </w:rPr>
        <w:t>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3. Вывод о </w:t>
      </w:r>
      <w:proofErr w:type="spellStart"/>
      <w:r w:rsidRPr="00AB22A7">
        <w:rPr>
          <w:rStyle w:val="c1"/>
          <w:color w:val="111111"/>
        </w:rPr>
        <w:t>гуманистичности</w:t>
      </w:r>
      <w:proofErr w:type="spellEnd"/>
      <w:r w:rsidRPr="00AB22A7">
        <w:rPr>
          <w:rStyle w:val="c1"/>
          <w:color w:val="111111"/>
        </w:rPr>
        <w:t xml:space="preserve"> установок ребенка делается на основе анализа ответов на шестой и седьмой вопросы.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В шестом и седьмом предложении учитывается доброжелательное, гуманное, жалостливое отношение к животным.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Ребенок может даже заплакать, вспоминая страдания животных. Он будет говорить, что животным хочется, чтобы их выпустили на свободу, что у них там остались мама, папа или дети. И в жизни ребенок отличается любовью к животным, он не может не только проявить агрессию, жестокость в отношении них, но и наблюдать, как это делают другие.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Обработка результатов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Если в двух предложениях из трех есть признаки эмоциональности, образности, а также в одном предложении из двух — признаки </w:t>
      </w:r>
      <w:proofErr w:type="spellStart"/>
      <w:r w:rsidRPr="00AB22A7">
        <w:rPr>
          <w:rStyle w:val="c1"/>
          <w:color w:val="111111"/>
        </w:rPr>
        <w:t>гуманистичности</w:t>
      </w:r>
      <w:proofErr w:type="spellEnd"/>
      <w:r w:rsidRPr="00AB22A7">
        <w:rPr>
          <w:rStyle w:val="c1"/>
          <w:color w:val="111111"/>
        </w:rPr>
        <w:t>, то у ребенка есть качества, которые лежат в основе гуманитарных способностей.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Диагностика специальных способностей детей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Для диагностики выраженности у ребенка различных специальных способностей можно использовать </w:t>
      </w:r>
      <w:proofErr w:type="spellStart"/>
      <w:r w:rsidRPr="00AB22A7">
        <w:rPr>
          <w:rStyle w:val="c1"/>
          <w:color w:val="111111"/>
        </w:rPr>
        <w:t>опросник</w:t>
      </w:r>
      <w:proofErr w:type="spellEnd"/>
      <w:r w:rsidRPr="00AB22A7">
        <w:rPr>
          <w:rStyle w:val="c1"/>
          <w:color w:val="111111"/>
        </w:rPr>
        <w:t> </w:t>
      </w:r>
      <w:r w:rsidRPr="00AB22A7">
        <w:rPr>
          <w:rStyle w:val="c1"/>
          <w:i/>
          <w:iCs/>
          <w:color w:val="111111"/>
        </w:rPr>
        <w:t>«Карта способностей»</w:t>
      </w:r>
      <w:r w:rsidRPr="00AB22A7">
        <w:rPr>
          <w:rStyle w:val="c1"/>
          <w:color w:val="111111"/>
        </w:rPr>
        <w:t xml:space="preserve">. Предлагаемый тест разработан американскими учеными-психологами, специалистами в области детской психологии А. де </w:t>
      </w:r>
      <w:proofErr w:type="spellStart"/>
      <w:r w:rsidRPr="00AB22A7">
        <w:rPr>
          <w:rStyle w:val="c1"/>
          <w:color w:val="111111"/>
        </w:rPr>
        <w:t>Хааном</w:t>
      </w:r>
      <w:proofErr w:type="spellEnd"/>
      <w:r w:rsidRPr="00AB22A7">
        <w:rPr>
          <w:rStyle w:val="c1"/>
          <w:color w:val="111111"/>
        </w:rPr>
        <w:t xml:space="preserve"> и Г. Кафом и получил распространение в США. </w:t>
      </w:r>
      <w:proofErr w:type="spellStart"/>
      <w:r w:rsidRPr="00AB22A7">
        <w:rPr>
          <w:rStyle w:val="c1"/>
          <w:color w:val="111111"/>
        </w:rPr>
        <w:t>Опросник</w:t>
      </w:r>
      <w:proofErr w:type="spellEnd"/>
      <w:r w:rsidRPr="00AB22A7">
        <w:rPr>
          <w:rStyle w:val="c1"/>
          <w:color w:val="111111"/>
        </w:rPr>
        <w:t xml:space="preserve"> </w:t>
      </w:r>
      <w:proofErr w:type="gramStart"/>
      <w:r w:rsidRPr="00AB22A7">
        <w:rPr>
          <w:rStyle w:val="c1"/>
          <w:color w:val="111111"/>
        </w:rPr>
        <w:t>адресован</w:t>
      </w:r>
      <w:proofErr w:type="gramEnd"/>
      <w:r w:rsidRPr="00AB22A7">
        <w:rPr>
          <w:rStyle w:val="c1"/>
          <w:color w:val="111111"/>
        </w:rPr>
        <w:t xml:space="preserve"> родителям, а также педагогам и психологам. С его помощью они могут оценить способности своих детей.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Инструкция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Перед вами 80 утверждений, которые касаются особенностей поведения и деятельности ребенка. В конце теста перечислены 10 областей деятельности, в которых ребенок может проявить свои таланты. Не забегайте вперед и не читайте их, пока не заполните таблицу ответов. Внимательно изучите утверждения и оцените своего ребенка, пользуясь следующей </w:t>
      </w:r>
      <w:r w:rsidRPr="00AB22A7">
        <w:rPr>
          <w:rStyle w:val="c1"/>
          <w:color w:val="111111"/>
          <w:u w:val="single"/>
        </w:rPr>
        <w:t>шкалой</w:t>
      </w:r>
      <w:r w:rsidRPr="00AB22A7">
        <w:rPr>
          <w:rStyle w:val="c1"/>
          <w:color w:val="111111"/>
        </w:rPr>
        <w:t>: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++ — оцениваемое свойство развито хорошо, четко выражено, проявляется часто;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+ — свойство </w:t>
      </w:r>
      <w:proofErr w:type="gramStart"/>
      <w:r w:rsidRPr="00AB22A7">
        <w:rPr>
          <w:rStyle w:val="c1"/>
          <w:color w:val="111111"/>
        </w:rPr>
        <w:t>заметно выражено</w:t>
      </w:r>
      <w:proofErr w:type="gramEnd"/>
      <w:r w:rsidRPr="00AB22A7">
        <w:rPr>
          <w:rStyle w:val="c1"/>
          <w:color w:val="111111"/>
        </w:rPr>
        <w:t>, но проявляется непостоянно;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0 — оцениваемое свойство выражено нечетко, проявляется редко.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Оценки ставьте в таблице ответов. Оценку по первому утверждению помещаем в клетку с цифрой 1, оценку по второму — с цифрой 2 и т. д. Если вы затрудняетесь дать оценку способностям ребенка, потому что у вас нет достаточных для этого сведений, оставьте соответствующую клетку пустой.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Таблица ответов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I II III IV V VI VII VIII IX X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1 2 3 4 5 6 7 8 9 10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и 12 13 14 15 16 17 18 19 20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21 22 23 24 25 26 27 28 29 30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31 32 33 34 35 36 37 38 39 40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lastRenderedPageBreak/>
        <w:t>41 42 43 44 45 46 47 48 49 50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51 52 53 54 55 56 57 58 59 60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61 62 63 64 65 66 67 68 69 70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71 72 73 74 75 76 77 78 79 80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Утверждения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1. Ребенок склонен к </w:t>
      </w:r>
      <w:proofErr w:type="gramStart"/>
      <w:r w:rsidRPr="00AB22A7">
        <w:rPr>
          <w:rStyle w:val="c1"/>
          <w:color w:val="111111"/>
        </w:rPr>
        <w:t>логическим рассуждениям</w:t>
      </w:r>
      <w:proofErr w:type="gramEnd"/>
      <w:r w:rsidRPr="00AB22A7">
        <w:rPr>
          <w:rStyle w:val="c1"/>
          <w:color w:val="111111"/>
        </w:rPr>
        <w:t>, способен оперировать не только конкретными, но и абстрактными понятиями.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2. Нестандартно мыслит и часто предлагает неожиданные, оригинальные решения.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3. Учится новым знаниям очень быстро, все </w:t>
      </w:r>
      <w:r w:rsidRPr="00AB22A7">
        <w:rPr>
          <w:rStyle w:val="c1"/>
          <w:i/>
          <w:iCs/>
          <w:color w:val="111111"/>
        </w:rPr>
        <w:t>«схватывает на лету»</w:t>
      </w:r>
      <w:r w:rsidRPr="00AB22A7">
        <w:rPr>
          <w:rStyle w:val="c1"/>
          <w:color w:val="111111"/>
        </w:rPr>
        <w:t>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4. </w:t>
      </w:r>
      <w:proofErr w:type="gramStart"/>
      <w:r w:rsidRPr="00AB22A7">
        <w:rPr>
          <w:rStyle w:val="c1"/>
          <w:color w:val="111111"/>
        </w:rPr>
        <w:t>Оригинален</w:t>
      </w:r>
      <w:proofErr w:type="gramEnd"/>
      <w:r w:rsidRPr="00AB22A7">
        <w:rPr>
          <w:rStyle w:val="c1"/>
          <w:color w:val="111111"/>
        </w:rPr>
        <w:t xml:space="preserve"> в выборе сюжетов. В рисунках обычно изображает много разных предметов, людей, ситуаций. Избегает однообразия.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5. Проявляет большой интерес к музыкальным занятиям.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6. Любит сочинять </w:t>
      </w:r>
      <w:r w:rsidRPr="00AB22A7">
        <w:rPr>
          <w:rStyle w:val="c1"/>
          <w:i/>
          <w:iCs/>
          <w:color w:val="111111"/>
        </w:rPr>
        <w:t>(писать)</w:t>
      </w:r>
      <w:r w:rsidRPr="00AB22A7">
        <w:rPr>
          <w:rStyle w:val="c1"/>
          <w:color w:val="111111"/>
        </w:rPr>
        <w:t> рассказы или стихи.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7. Легко входит в роль какого-либо </w:t>
      </w:r>
      <w:r w:rsidRPr="00AB22A7">
        <w:rPr>
          <w:rStyle w:val="c1"/>
          <w:color w:val="111111"/>
          <w:u w:val="single"/>
        </w:rPr>
        <w:t>персонажа</w:t>
      </w:r>
      <w:r w:rsidRPr="00AB22A7">
        <w:rPr>
          <w:rStyle w:val="c1"/>
          <w:color w:val="111111"/>
        </w:rPr>
        <w:t>: человека, животного и др.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8. Интересуется механизмами и машинами.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9. </w:t>
      </w:r>
      <w:proofErr w:type="gramStart"/>
      <w:r w:rsidRPr="00AB22A7">
        <w:rPr>
          <w:rStyle w:val="c1"/>
          <w:color w:val="111111"/>
        </w:rPr>
        <w:t>Инициативен</w:t>
      </w:r>
      <w:proofErr w:type="gramEnd"/>
      <w:r w:rsidRPr="00AB22A7">
        <w:rPr>
          <w:rStyle w:val="c1"/>
          <w:color w:val="111111"/>
        </w:rPr>
        <w:t xml:space="preserve"> в общении со сверстниками.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10. </w:t>
      </w:r>
      <w:proofErr w:type="gramStart"/>
      <w:r w:rsidRPr="00AB22A7">
        <w:rPr>
          <w:rStyle w:val="c1"/>
          <w:color w:val="111111"/>
        </w:rPr>
        <w:t>Энергичен</w:t>
      </w:r>
      <w:proofErr w:type="gramEnd"/>
      <w:r w:rsidRPr="00AB22A7">
        <w:rPr>
          <w:rStyle w:val="c1"/>
          <w:color w:val="111111"/>
        </w:rPr>
        <w:t>, производит впечатление ребенка, нуждающегося в большом объеме движений.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11. Проявляет большой интерес и исключительные способности к классификации предметов, устанавливая их принадлежность к какой-либо группе.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12. Не боится новых видов деятельности, новых идей, приемов, способов, действий.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13. Быстро запоминает услышанное и прочитанное без специального заучивания, не тратит много времени на то, что нужно запомнить.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14. Становится вдумчивым и очень серьезным, когда видит картину, слышит музыку, видит необычную скульптуру, красивую </w:t>
      </w:r>
      <w:r w:rsidRPr="00AB22A7">
        <w:rPr>
          <w:rStyle w:val="c1"/>
          <w:i/>
          <w:iCs/>
          <w:color w:val="111111"/>
        </w:rPr>
        <w:t>(художественно выполненную)</w:t>
      </w:r>
      <w:r w:rsidRPr="00AB22A7">
        <w:rPr>
          <w:rStyle w:val="c1"/>
          <w:color w:val="111111"/>
        </w:rPr>
        <w:t> вещь.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15. Чутко реагирует на характер и настроение музыки.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16. Может легко построить рассказ, начиная от завязки сюжета и кончая разрешением какого-либо конфликта.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17. Интересуется актерской игрой.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18. </w:t>
      </w:r>
      <w:proofErr w:type="gramStart"/>
      <w:r w:rsidRPr="00AB22A7">
        <w:rPr>
          <w:rStyle w:val="c1"/>
          <w:color w:val="111111"/>
        </w:rPr>
        <w:t>Может использовать различные детали конструктора, мелкие предметы </w:t>
      </w:r>
      <w:r w:rsidRPr="00AB22A7">
        <w:rPr>
          <w:rStyle w:val="c1"/>
          <w:i/>
          <w:iCs/>
          <w:color w:val="111111"/>
        </w:rPr>
        <w:t>(прищепки, катушки, шурупы, желуди и др.)</w:t>
      </w:r>
      <w:r w:rsidRPr="00AB22A7">
        <w:rPr>
          <w:rStyle w:val="c1"/>
          <w:color w:val="111111"/>
        </w:rPr>
        <w:t> для создания новых поделок, игрушек, приспособлений.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19. Сохраняет уверенность в окружении незнакомых людей.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20. Любит участвовать в спортивных играх и состязаниях.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21. Умеет хорошо излагать свои мысли, имеет большой словарный запас.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22. </w:t>
      </w:r>
      <w:proofErr w:type="gramStart"/>
      <w:r w:rsidRPr="00AB22A7">
        <w:rPr>
          <w:rStyle w:val="c1"/>
          <w:color w:val="111111"/>
        </w:rPr>
        <w:t>Изобретателен в использовании различных предметов для организации игры (устройства штаба, шалаша, может использовать мебель, предметы быта, природные материалы.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23. Знает много о таких событиях и проблемах, о которых его сверстники обычно не знают.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24. </w:t>
      </w:r>
      <w:proofErr w:type="gramStart"/>
      <w:r w:rsidRPr="00AB22A7">
        <w:rPr>
          <w:rStyle w:val="c1"/>
          <w:color w:val="111111"/>
        </w:rPr>
        <w:t>Способен</w:t>
      </w:r>
      <w:proofErr w:type="gramEnd"/>
      <w:r w:rsidRPr="00AB22A7">
        <w:rPr>
          <w:rStyle w:val="c1"/>
          <w:color w:val="111111"/>
        </w:rPr>
        <w:t> составлять оригинальные композиции из цветов, рисунков, камней, марок, открыток и т. д.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25. Хорошо поет.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26. Рассказывая о чем-то, умеет хорошо придерживаться выбранного сюжета, не теряет основную мысль.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lastRenderedPageBreak/>
        <w:t>27. Меняет тональность и выражение голоса, когда изображает другого человека.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28. Любит разбираться в причинах неисправности механизмов.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29. Легко общается с детьми и взрослыми.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30. Часто выигрывает в разных спортивных играх у сверстников.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31. Хорошо улавливает связь между одним событием и другим, между причиной и следствием.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32. </w:t>
      </w:r>
      <w:proofErr w:type="gramStart"/>
      <w:r w:rsidRPr="00AB22A7">
        <w:rPr>
          <w:rStyle w:val="c1"/>
          <w:color w:val="111111"/>
        </w:rPr>
        <w:t>Способен увлечься, </w:t>
      </w:r>
      <w:r w:rsidRPr="00AB22A7">
        <w:rPr>
          <w:rStyle w:val="c1"/>
          <w:i/>
          <w:iCs/>
          <w:color w:val="111111"/>
        </w:rPr>
        <w:t>«уйти с головой»</w:t>
      </w:r>
      <w:r w:rsidRPr="00AB22A7">
        <w:rPr>
          <w:rStyle w:val="c1"/>
          <w:color w:val="111111"/>
        </w:rPr>
        <w:t> в интересующее его занятие.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33. Обгоняет своих сверстников по знаниям, учебным умениям на год или на два.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34. Любит использовать какой-либо новый материал для изготовления игрушек, создания коллажей, рисунков.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35. В игру на музыкальном инструменте, в песню или танец вкладывает много энергии и чувства.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37. Разыгрывая драматическую сцену, </w:t>
      </w:r>
      <w:proofErr w:type="gramStart"/>
      <w:r w:rsidRPr="00AB22A7">
        <w:rPr>
          <w:rStyle w:val="c1"/>
          <w:color w:val="111111"/>
        </w:rPr>
        <w:t>способен</w:t>
      </w:r>
      <w:proofErr w:type="gramEnd"/>
      <w:r w:rsidRPr="00AB22A7">
        <w:rPr>
          <w:rStyle w:val="c1"/>
          <w:color w:val="111111"/>
        </w:rPr>
        <w:t> понять и изобразить переживания героев.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38. Любит рисовать чертежи и схемы (план комнаты, электропроводки; схему мотора, карты с указанием места тайника и др.).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39. Улавливает причины поступков других людей, мотивы их поведения. Хорошо понимает мимику и жесты.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40. Бегает быстрее своих сверстников.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41. Любит решать сложные задачи, требующие умственного усилия.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42. </w:t>
      </w:r>
      <w:proofErr w:type="gramStart"/>
      <w:r w:rsidRPr="00AB22A7">
        <w:rPr>
          <w:rStyle w:val="c1"/>
          <w:color w:val="111111"/>
        </w:rPr>
        <w:t>Способен</w:t>
      </w:r>
      <w:proofErr w:type="gramEnd"/>
      <w:r w:rsidRPr="00AB22A7">
        <w:rPr>
          <w:rStyle w:val="c1"/>
          <w:color w:val="111111"/>
        </w:rPr>
        <w:t xml:space="preserve"> предложить разные способы решения одной и той же проблемы.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43. Проявляет ярко выраженную, разностороннюю любознательность.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44. </w:t>
      </w:r>
      <w:proofErr w:type="gramStart"/>
      <w:r w:rsidRPr="00AB22A7">
        <w:rPr>
          <w:rStyle w:val="c1"/>
          <w:color w:val="111111"/>
        </w:rPr>
        <w:t>Охотно рисует, лепит, создает композиции, имеющие художественное назначение (украшения для дома, одежды и т. д., в свободное время, без побуждения взрослых.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45. Любит музыкальные записи. Стремится пойти на концерт или туда, где можно слушать музыку.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46. Выбирает в своих рассказах такие слова, которые хорошо передают эмоциональное состояние героев, их переживания и чувства.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47. </w:t>
      </w:r>
      <w:proofErr w:type="gramStart"/>
      <w:r w:rsidRPr="00AB22A7">
        <w:rPr>
          <w:rStyle w:val="c1"/>
          <w:color w:val="111111"/>
        </w:rPr>
        <w:t>Склонен</w:t>
      </w:r>
      <w:proofErr w:type="gramEnd"/>
      <w:r w:rsidRPr="00AB22A7">
        <w:rPr>
          <w:rStyle w:val="c1"/>
          <w:color w:val="111111"/>
        </w:rPr>
        <w:t xml:space="preserve"> передавать чувства через мимику, жесты, движения.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48. Читает </w:t>
      </w:r>
      <w:r w:rsidRPr="00AB22A7">
        <w:rPr>
          <w:rStyle w:val="c1"/>
          <w:i/>
          <w:iCs/>
          <w:color w:val="111111"/>
        </w:rPr>
        <w:t>(любит, когда ему читают)</w:t>
      </w:r>
      <w:r w:rsidRPr="00AB22A7">
        <w:rPr>
          <w:rStyle w:val="c1"/>
          <w:color w:val="111111"/>
        </w:rPr>
        <w:t> рассказы о создании новых приборов, машин, механизмов.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49. Часто руководит играми и занятиями других детей.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50. Движется легко, грациозно. Имеет хорошую координацию движений.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51. </w:t>
      </w:r>
      <w:proofErr w:type="gramStart"/>
      <w:r w:rsidRPr="00AB22A7">
        <w:rPr>
          <w:rStyle w:val="c1"/>
          <w:color w:val="111111"/>
        </w:rPr>
        <w:t>Наблюдателен</w:t>
      </w:r>
      <w:proofErr w:type="gramEnd"/>
      <w:r w:rsidRPr="00AB22A7">
        <w:rPr>
          <w:rStyle w:val="c1"/>
          <w:color w:val="111111"/>
        </w:rPr>
        <w:t>, любит анализировать события и явления.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52. </w:t>
      </w:r>
      <w:proofErr w:type="gramStart"/>
      <w:r w:rsidRPr="00AB22A7">
        <w:rPr>
          <w:rStyle w:val="c1"/>
          <w:color w:val="111111"/>
        </w:rPr>
        <w:t>Способен</w:t>
      </w:r>
      <w:proofErr w:type="gramEnd"/>
      <w:r w:rsidRPr="00AB22A7">
        <w:rPr>
          <w:rStyle w:val="c1"/>
          <w:color w:val="111111"/>
        </w:rPr>
        <w:t> не только предлагать новые идеи, но и претворять их в жизнь.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53. Читает энциклопедии, художественную литературу, опережая своих сверстников на год или два.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54. Обращается к рисунку или лепке для того, чтобы выразить свои чувства и настроение.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55. Быстро обучается игре на музыкальном инструменте.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56. </w:t>
      </w:r>
      <w:proofErr w:type="gramStart"/>
      <w:r w:rsidRPr="00AB22A7">
        <w:rPr>
          <w:rStyle w:val="c1"/>
          <w:color w:val="111111"/>
        </w:rPr>
        <w:t>Умеет передавать в рассказах такие детали, которые важны для понимания событий (что обычно не умеют делать его сверстники, и в то же время не упускает основной линии событий, о которых рассказывает.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lastRenderedPageBreak/>
        <w:t>57. Стремится вызывать эмоциональные реакции у других людей, когда о чем-то с увлечением рассказывает.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58. С удовольствием слушает или сам читает детскую популярную литературу, посвященную техническим изобретениям, знает фамилии известных изобретателей.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59. Склонен брать на себя ответственность, выходящую за рамки его возраста.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60. Любит ходить в походы, играть на открытых спортивных площадках.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61. </w:t>
      </w:r>
      <w:proofErr w:type="gramStart"/>
      <w:r w:rsidRPr="00AB22A7">
        <w:rPr>
          <w:rStyle w:val="c1"/>
          <w:color w:val="111111"/>
        </w:rPr>
        <w:t>Способен</w:t>
      </w:r>
      <w:proofErr w:type="gramEnd"/>
      <w:r w:rsidRPr="00AB22A7">
        <w:rPr>
          <w:rStyle w:val="c1"/>
          <w:color w:val="111111"/>
        </w:rPr>
        <w:t> долго удерживать в памяти символы, буквы, слова.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62. Любит пробовать новые способы решения повседневных жизненных задач, не любит уже испытанных вариантов.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63. Умеет делать выводы и обобщения.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64. Любит создавать объемные изображения, работать с глиной, пластилином, бумагой и клеем.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65. В пении и музыке стремится выразить свои чувства и настроение.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66. </w:t>
      </w:r>
      <w:proofErr w:type="gramStart"/>
      <w:r w:rsidRPr="00AB22A7">
        <w:rPr>
          <w:rStyle w:val="c1"/>
          <w:color w:val="111111"/>
        </w:rPr>
        <w:t>Склонен</w:t>
      </w:r>
      <w:proofErr w:type="gramEnd"/>
      <w:r w:rsidRPr="00AB22A7">
        <w:rPr>
          <w:rStyle w:val="c1"/>
          <w:color w:val="111111"/>
        </w:rPr>
        <w:t xml:space="preserve"> фантазировать, старается добавить что-то новое и необычное, когда рассказывает о чем-то уже знакомом и известном всем.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67. С большой легкостью передает чувства и эмоциональные переживания.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68. Любит собирать из деталей конструктора самолеты, автомобили, корабли и т. д., может придумывать свои оригинальные модели.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69. Другие дети предпочитают выбирать его в качестве партнера по играм и занятиям.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70. Предпочитает проводить свободное время, играя в подвижные игры </w:t>
      </w:r>
      <w:r w:rsidRPr="00AB22A7">
        <w:rPr>
          <w:rStyle w:val="c1"/>
          <w:i/>
          <w:iCs/>
          <w:color w:val="111111"/>
        </w:rPr>
        <w:t>(хоккей, баскетбол, футбол и т. д.)</w:t>
      </w:r>
      <w:r w:rsidRPr="00AB22A7">
        <w:rPr>
          <w:rStyle w:val="c1"/>
          <w:color w:val="111111"/>
        </w:rPr>
        <w:t>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71. Имеет широкий круг интересов, задает много вопросов о происхождении и назначении предметов.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72. </w:t>
      </w:r>
      <w:proofErr w:type="gramStart"/>
      <w:r w:rsidRPr="00AB22A7">
        <w:rPr>
          <w:rStyle w:val="c1"/>
          <w:color w:val="111111"/>
        </w:rPr>
        <w:t>Продуктивен, чем бы ни занимался (рисование, придумывание историй, конструирование и др., способен предложить большое количество самых разных идей и решений.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73. </w:t>
      </w:r>
      <w:proofErr w:type="gramStart"/>
      <w:r w:rsidRPr="00AB22A7">
        <w:rPr>
          <w:rStyle w:val="c1"/>
          <w:color w:val="111111"/>
        </w:rPr>
        <w:t>В свободное время любит читать научно-популярные издания (детские энциклопедии и справочники, читает их с большим интересом, чем художественные книги </w:t>
      </w:r>
      <w:r w:rsidRPr="00AB22A7">
        <w:rPr>
          <w:rStyle w:val="c1"/>
          <w:i/>
          <w:iCs/>
          <w:color w:val="111111"/>
        </w:rPr>
        <w:t>(сказки, детективы и др.)</w:t>
      </w:r>
      <w:r w:rsidRPr="00AB22A7">
        <w:rPr>
          <w:rStyle w:val="c1"/>
          <w:color w:val="111111"/>
        </w:rPr>
        <w:t>.</w:t>
      </w:r>
      <w:proofErr w:type="gramEnd"/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74. Может дать свою собственную оценку произведениям искусства, пытается воспроизвести то, что ему понравилось, в собственном рисунке или поделке.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75. Сочиняет собственные, оригинальные мелодии.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76. Умеет в рассказе изобразить своих героев очень живыми, передает их характер, чувства, настроения.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77. Любит игры-драматизации.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78. Быстро и легко осваивает компьютер.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79. Обладает даром убеждения, </w:t>
      </w:r>
      <w:proofErr w:type="gramStart"/>
      <w:r w:rsidRPr="00AB22A7">
        <w:rPr>
          <w:rStyle w:val="c1"/>
          <w:color w:val="111111"/>
        </w:rPr>
        <w:t>способен</w:t>
      </w:r>
      <w:proofErr w:type="gramEnd"/>
      <w:r w:rsidRPr="00AB22A7">
        <w:rPr>
          <w:rStyle w:val="c1"/>
          <w:color w:val="111111"/>
        </w:rPr>
        <w:t> внушать свои идеи другим.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80. Физически выносливее сверстников.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Обработка и анализ результатов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Сосчитайте количество плюсов по вертикали. Результаты подсчетов напишите внизу, под каждым столбцом. Каждый столбик соответствует той или иной области деятельности.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I. Интеллектуальные, познавательные способности.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 xml:space="preserve">II. Творческие, </w:t>
      </w:r>
      <w:proofErr w:type="spellStart"/>
      <w:r w:rsidRPr="00AB22A7">
        <w:rPr>
          <w:rStyle w:val="c1"/>
          <w:color w:val="111111"/>
        </w:rPr>
        <w:t>креативные</w:t>
      </w:r>
      <w:proofErr w:type="spellEnd"/>
      <w:r w:rsidRPr="00AB22A7">
        <w:rPr>
          <w:rStyle w:val="c1"/>
          <w:color w:val="111111"/>
        </w:rPr>
        <w:t> способности.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III. Академические, учебные способности.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lastRenderedPageBreak/>
        <w:t>IV. Способности к художественному творчеству.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V. Музыкальные, вокальные и исполнительские способности.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VI. Литературные способности.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VII. Артистические способности.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VIII. Технические, конструкторские способности.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IX. Лидерские, коммуникативные способности.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X. Спортивные, физические способности.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Оценка степени выраженности способностей имеет четыре уровня: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0—4 балла — низкий уровень </w:t>
      </w:r>
      <w:r w:rsidRPr="00AB22A7">
        <w:rPr>
          <w:rStyle w:val="c1"/>
          <w:i/>
          <w:iCs/>
          <w:color w:val="111111"/>
        </w:rPr>
        <w:t>(способности не выражены)</w:t>
      </w:r>
      <w:r w:rsidRPr="00AB22A7">
        <w:rPr>
          <w:rStyle w:val="c1"/>
          <w:color w:val="111111"/>
        </w:rPr>
        <w:t>;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5—8 баллов — средний уровень </w:t>
      </w:r>
      <w:r w:rsidRPr="00AB22A7">
        <w:rPr>
          <w:rStyle w:val="c1"/>
          <w:i/>
          <w:iCs/>
          <w:color w:val="111111"/>
        </w:rPr>
        <w:t>(способности выражены слабо)</w:t>
      </w:r>
      <w:r w:rsidRPr="00AB22A7">
        <w:rPr>
          <w:rStyle w:val="c1"/>
          <w:color w:val="111111"/>
        </w:rPr>
        <w:t>;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9—12 баллов — уровень выше среднего </w:t>
      </w:r>
      <w:r w:rsidRPr="00AB22A7">
        <w:rPr>
          <w:rStyle w:val="c1"/>
          <w:i/>
          <w:iCs/>
          <w:color w:val="111111"/>
        </w:rPr>
        <w:t>(выраженные способности)</w:t>
      </w:r>
      <w:r w:rsidRPr="00AB22A7">
        <w:rPr>
          <w:rStyle w:val="c1"/>
          <w:color w:val="111111"/>
        </w:rPr>
        <w:t>;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13—16 баллов — высокий уровень (ярко выраженные способности, которые отмечают даже посторонние люди).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B22A7">
        <w:rPr>
          <w:rStyle w:val="c1"/>
          <w:color w:val="111111"/>
        </w:rPr>
        <w:t>С помощью этого теста можно определить сильные стороны вашего ребенка, понять, какие способности следует развивать.</w:t>
      </w: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1"/>
          <w:color w:val="111111"/>
        </w:rPr>
      </w:pPr>
    </w:p>
    <w:p w:rsidR="00521611" w:rsidRPr="00AB22A7" w:rsidRDefault="00521611" w:rsidP="00AB22A7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</w:p>
    <w:p w:rsidR="004641DF" w:rsidRPr="00AB22A7" w:rsidRDefault="004641DF" w:rsidP="00AB22A7">
      <w:pPr>
        <w:rPr>
          <w:rFonts w:ascii="Times New Roman" w:hAnsi="Times New Roman" w:cs="Times New Roman"/>
          <w:sz w:val="24"/>
          <w:szCs w:val="24"/>
        </w:rPr>
      </w:pPr>
    </w:p>
    <w:sectPr w:rsidR="004641DF" w:rsidRPr="00AB22A7" w:rsidSect="0046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8AE" w:rsidRDefault="009428AE" w:rsidP="00F72D5B">
      <w:pPr>
        <w:spacing w:after="0" w:line="240" w:lineRule="auto"/>
      </w:pPr>
      <w:r>
        <w:separator/>
      </w:r>
    </w:p>
  </w:endnote>
  <w:endnote w:type="continuationSeparator" w:id="0">
    <w:p w:rsidR="009428AE" w:rsidRDefault="009428AE" w:rsidP="00F7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8AE" w:rsidRDefault="009428AE" w:rsidP="00F72D5B">
      <w:pPr>
        <w:spacing w:after="0" w:line="240" w:lineRule="auto"/>
      </w:pPr>
      <w:r>
        <w:separator/>
      </w:r>
    </w:p>
  </w:footnote>
  <w:footnote w:type="continuationSeparator" w:id="0">
    <w:p w:rsidR="009428AE" w:rsidRDefault="009428AE" w:rsidP="00F72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11F"/>
    <w:rsid w:val="00000352"/>
    <w:rsid w:val="00001DAE"/>
    <w:rsid w:val="00003486"/>
    <w:rsid w:val="00005EC8"/>
    <w:rsid w:val="000070D2"/>
    <w:rsid w:val="0001091F"/>
    <w:rsid w:val="00011DD8"/>
    <w:rsid w:val="00012943"/>
    <w:rsid w:val="000146C6"/>
    <w:rsid w:val="0001516B"/>
    <w:rsid w:val="0001578D"/>
    <w:rsid w:val="00017F58"/>
    <w:rsid w:val="00025734"/>
    <w:rsid w:val="00035781"/>
    <w:rsid w:val="000365FC"/>
    <w:rsid w:val="00040382"/>
    <w:rsid w:val="0004580B"/>
    <w:rsid w:val="00050816"/>
    <w:rsid w:val="00051179"/>
    <w:rsid w:val="00054855"/>
    <w:rsid w:val="00055A6E"/>
    <w:rsid w:val="00060D00"/>
    <w:rsid w:val="0006371E"/>
    <w:rsid w:val="00065751"/>
    <w:rsid w:val="0006688B"/>
    <w:rsid w:val="000704A3"/>
    <w:rsid w:val="00070899"/>
    <w:rsid w:val="00071040"/>
    <w:rsid w:val="0007317E"/>
    <w:rsid w:val="00075691"/>
    <w:rsid w:val="00077C6B"/>
    <w:rsid w:val="00083D06"/>
    <w:rsid w:val="00085952"/>
    <w:rsid w:val="00091166"/>
    <w:rsid w:val="00091289"/>
    <w:rsid w:val="00092C10"/>
    <w:rsid w:val="00094AF3"/>
    <w:rsid w:val="0009651F"/>
    <w:rsid w:val="000A3204"/>
    <w:rsid w:val="000A41EB"/>
    <w:rsid w:val="000A56AF"/>
    <w:rsid w:val="000B6F50"/>
    <w:rsid w:val="000C0958"/>
    <w:rsid w:val="000C37A3"/>
    <w:rsid w:val="000C5B08"/>
    <w:rsid w:val="000C5FB6"/>
    <w:rsid w:val="000D3396"/>
    <w:rsid w:val="000D471F"/>
    <w:rsid w:val="000F30A9"/>
    <w:rsid w:val="000F36A4"/>
    <w:rsid w:val="00103475"/>
    <w:rsid w:val="00104BAE"/>
    <w:rsid w:val="00111A36"/>
    <w:rsid w:val="001162CB"/>
    <w:rsid w:val="001223E9"/>
    <w:rsid w:val="00125149"/>
    <w:rsid w:val="00132551"/>
    <w:rsid w:val="00135839"/>
    <w:rsid w:val="00135EC5"/>
    <w:rsid w:val="001363B5"/>
    <w:rsid w:val="00137592"/>
    <w:rsid w:val="001377E8"/>
    <w:rsid w:val="00143AB5"/>
    <w:rsid w:val="00150B91"/>
    <w:rsid w:val="00154AC7"/>
    <w:rsid w:val="00155A40"/>
    <w:rsid w:val="00165BFA"/>
    <w:rsid w:val="00170075"/>
    <w:rsid w:val="0017431D"/>
    <w:rsid w:val="00177671"/>
    <w:rsid w:val="00182CE3"/>
    <w:rsid w:val="00184C4F"/>
    <w:rsid w:val="00192860"/>
    <w:rsid w:val="0019593D"/>
    <w:rsid w:val="001A6606"/>
    <w:rsid w:val="001B47B1"/>
    <w:rsid w:val="001C1E61"/>
    <w:rsid w:val="001C3AC3"/>
    <w:rsid w:val="001D008D"/>
    <w:rsid w:val="001D0CB7"/>
    <w:rsid w:val="001D2A47"/>
    <w:rsid w:val="001D77EB"/>
    <w:rsid w:val="001F2996"/>
    <w:rsid w:val="001F5BF6"/>
    <w:rsid w:val="0020353A"/>
    <w:rsid w:val="00205620"/>
    <w:rsid w:val="002066FA"/>
    <w:rsid w:val="00221910"/>
    <w:rsid w:val="00222842"/>
    <w:rsid w:val="00232110"/>
    <w:rsid w:val="002333E1"/>
    <w:rsid w:val="00237C3B"/>
    <w:rsid w:val="00253CCE"/>
    <w:rsid w:val="002548F9"/>
    <w:rsid w:val="00260844"/>
    <w:rsid w:val="00262780"/>
    <w:rsid w:val="00264A24"/>
    <w:rsid w:val="002663A8"/>
    <w:rsid w:val="0028148F"/>
    <w:rsid w:val="002860A1"/>
    <w:rsid w:val="0028772A"/>
    <w:rsid w:val="00287B44"/>
    <w:rsid w:val="002918F1"/>
    <w:rsid w:val="002937E1"/>
    <w:rsid w:val="002939BE"/>
    <w:rsid w:val="0029522C"/>
    <w:rsid w:val="002A2E56"/>
    <w:rsid w:val="002A42B3"/>
    <w:rsid w:val="002A4712"/>
    <w:rsid w:val="002A5EE5"/>
    <w:rsid w:val="002B0358"/>
    <w:rsid w:val="002B04A4"/>
    <w:rsid w:val="002B3447"/>
    <w:rsid w:val="002B48DA"/>
    <w:rsid w:val="002B504B"/>
    <w:rsid w:val="002C063B"/>
    <w:rsid w:val="002C2A8B"/>
    <w:rsid w:val="002D28B9"/>
    <w:rsid w:val="002D780C"/>
    <w:rsid w:val="002E7286"/>
    <w:rsid w:val="002F0F64"/>
    <w:rsid w:val="002F233F"/>
    <w:rsid w:val="00300BD8"/>
    <w:rsid w:val="00304BBC"/>
    <w:rsid w:val="00305661"/>
    <w:rsid w:val="00313599"/>
    <w:rsid w:val="00314081"/>
    <w:rsid w:val="00316E07"/>
    <w:rsid w:val="00317321"/>
    <w:rsid w:val="00321282"/>
    <w:rsid w:val="00321758"/>
    <w:rsid w:val="003229BA"/>
    <w:rsid w:val="00324BCE"/>
    <w:rsid w:val="00324E7B"/>
    <w:rsid w:val="00332A4F"/>
    <w:rsid w:val="0033542B"/>
    <w:rsid w:val="00350B54"/>
    <w:rsid w:val="00351F86"/>
    <w:rsid w:val="003529D0"/>
    <w:rsid w:val="00352CA7"/>
    <w:rsid w:val="00364263"/>
    <w:rsid w:val="00373737"/>
    <w:rsid w:val="00376D2C"/>
    <w:rsid w:val="00380C48"/>
    <w:rsid w:val="00380C91"/>
    <w:rsid w:val="003815C0"/>
    <w:rsid w:val="00381A19"/>
    <w:rsid w:val="00384F6F"/>
    <w:rsid w:val="0039357F"/>
    <w:rsid w:val="00394E4D"/>
    <w:rsid w:val="003A0969"/>
    <w:rsid w:val="003A2419"/>
    <w:rsid w:val="003A3435"/>
    <w:rsid w:val="003A4D12"/>
    <w:rsid w:val="003A4DEE"/>
    <w:rsid w:val="003A541A"/>
    <w:rsid w:val="003B6603"/>
    <w:rsid w:val="003C1D0C"/>
    <w:rsid w:val="003C34E5"/>
    <w:rsid w:val="003C7027"/>
    <w:rsid w:val="003D20F9"/>
    <w:rsid w:val="003D53B4"/>
    <w:rsid w:val="003D72B3"/>
    <w:rsid w:val="003E4B42"/>
    <w:rsid w:val="003E7992"/>
    <w:rsid w:val="003F523E"/>
    <w:rsid w:val="003F5AEA"/>
    <w:rsid w:val="003F6C43"/>
    <w:rsid w:val="00400C87"/>
    <w:rsid w:val="004010B7"/>
    <w:rsid w:val="00401F6B"/>
    <w:rsid w:val="004033B3"/>
    <w:rsid w:val="00403EDD"/>
    <w:rsid w:val="0041391C"/>
    <w:rsid w:val="0042345A"/>
    <w:rsid w:val="00430E68"/>
    <w:rsid w:val="00431C9E"/>
    <w:rsid w:val="00433616"/>
    <w:rsid w:val="00434058"/>
    <w:rsid w:val="00434D71"/>
    <w:rsid w:val="004408BD"/>
    <w:rsid w:val="0044621F"/>
    <w:rsid w:val="0044627D"/>
    <w:rsid w:val="00450191"/>
    <w:rsid w:val="0045156C"/>
    <w:rsid w:val="00452E43"/>
    <w:rsid w:val="00455460"/>
    <w:rsid w:val="004563EA"/>
    <w:rsid w:val="00463816"/>
    <w:rsid w:val="004641DF"/>
    <w:rsid w:val="00464F1B"/>
    <w:rsid w:val="004725AC"/>
    <w:rsid w:val="00483B72"/>
    <w:rsid w:val="00483CBB"/>
    <w:rsid w:val="00497E8F"/>
    <w:rsid w:val="004A0A7A"/>
    <w:rsid w:val="004A34E8"/>
    <w:rsid w:val="004A7ED9"/>
    <w:rsid w:val="004B21B7"/>
    <w:rsid w:val="004B28E3"/>
    <w:rsid w:val="004B4C98"/>
    <w:rsid w:val="004B4EBF"/>
    <w:rsid w:val="004C2B8D"/>
    <w:rsid w:val="004D1900"/>
    <w:rsid w:val="004E5BDA"/>
    <w:rsid w:val="004E7757"/>
    <w:rsid w:val="004F0C4C"/>
    <w:rsid w:val="004F797F"/>
    <w:rsid w:val="00501A25"/>
    <w:rsid w:val="005021A3"/>
    <w:rsid w:val="00503397"/>
    <w:rsid w:val="00503569"/>
    <w:rsid w:val="00503AC3"/>
    <w:rsid w:val="00506F79"/>
    <w:rsid w:val="00512A8C"/>
    <w:rsid w:val="005167DA"/>
    <w:rsid w:val="00516881"/>
    <w:rsid w:val="00521611"/>
    <w:rsid w:val="005348ED"/>
    <w:rsid w:val="00536D3D"/>
    <w:rsid w:val="00541FC0"/>
    <w:rsid w:val="0054267A"/>
    <w:rsid w:val="0054590E"/>
    <w:rsid w:val="00546C6F"/>
    <w:rsid w:val="00550925"/>
    <w:rsid w:val="00553720"/>
    <w:rsid w:val="00563F26"/>
    <w:rsid w:val="00566675"/>
    <w:rsid w:val="0057396A"/>
    <w:rsid w:val="00580A87"/>
    <w:rsid w:val="00581FD3"/>
    <w:rsid w:val="00582FC3"/>
    <w:rsid w:val="00586D4B"/>
    <w:rsid w:val="00587A50"/>
    <w:rsid w:val="00590813"/>
    <w:rsid w:val="005916BC"/>
    <w:rsid w:val="00592290"/>
    <w:rsid w:val="00593637"/>
    <w:rsid w:val="005937D9"/>
    <w:rsid w:val="00596413"/>
    <w:rsid w:val="00597EE2"/>
    <w:rsid w:val="005A354B"/>
    <w:rsid w:val="005B344A"/>
    <w:rsid w:val="005B4AA3"/>
    <w:rsid w:val="005B517E"/>
    <w:rsid w:val="005C1DF8"/>
    <w:rsid w:val="005D2538"/>
    <w:rsid w:val="005D38E3"/>
    <w:rsid w:val="005D39F7"/>
    <w:rsid w:val="005D40D7"/>
    <w:rsid w:val="005D6954"/>
    <w:rsid w:val="005D710F"/>
    <w:rsid w:val="005E2FDA"/>
    <w:rsid w:val="005E68E6"/>
    <w:rsid w:val="005F3A48"/>
    <w:rsid w:val="00600C9E"/>
    <w:rsid w:val="006043E4"/>
    <w:rsid w:val="00605064"/>
    <w:rsid w:val="00620056"/>
    <w:rsid w:val="0062116C"/>
    <w:rsid w:val="0062348E"/>
    <w:rsid w:val="006320F9"/>
    <w:rsid w:val="00632BD0"/>
    <w:rsid w:val="006333F9"/>
    <w:rsid w:val="0064092B"/>
    <w:rsid w:val="006462CA"/>
    <w:rsid w:val="00653BE4"/>
    <w:rsid w:val="0065501F"/>
    <w:rsid w:val="00662003"/>
    <w:rsid w:val="006653A5"/>
    <w:rsid w:val="00665E98"/>
    <w:rsid w:val="0066606A"/>
    <w:rsid w:val="006678A8"/>
    <w:rsid w:val="00670109"/>
    <w:rsid w:val="00670750"/>
    <w:rsid w:val="0067329C"/>
    <w:rsid w:val="0067402A"/>
    <w:rsid w:val="00674700"/>
    <w:rsid w:val="00677251"/>
    <w:rsid w:val="00680AC6"/>
    <w:rsid w:val="006820D3"/>
    <w:rsid w:val="006854E2"/>
    <w:rsid w:val="00685EE6"/>
    <w:rsid w:val="00686FAE"/>
    <w:rsid w:val="00687832"/>
    <w:rsid w:val="00692461"/>
    <w:rsid w:val="00696772"/>
    <w:rsid w:val="006A10F3"/>
    <w:rsid w:val="006A7ADC"/>
    <w:rsid w:val="006B0DEC"/>
    <w:rsid w:val="006B4564"/>
    <w:rsid w:val="006C4122"/>
    <w:rsid w:val="006C72D1"/>
    <w:rsid w:val="006D45A6"/>
    <w:rsid w:val="006D615A"/>
    <w:rsid w:val="006D7B16"/>
    <w:rsid w:val="006E4721"/>
    <w:rsid w:val="006E6209"/>
    <w:rsid w:val="006E71E6"/>
    <w:rsid w:val="006E79DE"/>
    <w:rsid w:val="006E7E71"/>
    <w:rsid w:val="006F213B"/>
    <w:rsid w:val="006F3137"/>
    <w:rsid w:val="006F3C8A"/>
    <w:rsid w:val="006F612A"/>
    <w:rsid w:val="00702760"/>
    <w:rsid w:val="00715E72"/>
    <w:rsid w:val="00726080"/>
    <w:rsid w:val="00726EA3"/>
    <w:rsid w:val="007321F2"/>
    <w:rsid w:val="00741A40"/>
    <w:rsid w:val="007425D9"/>
    <w:rsid w:val="00743158"/>
    <w:rsid w:val="007459F9"/>
    <w:rsid w:val="0074787B"/>
    <w:rsid w:val="0075067D"/>
    <w:rsid w:val="00753299"/>
    <w:rsid w:val="0075373B"/>
    <w:rsid w:val="00754B13"/>
    <w:rsid w:val="007643F8"/>
    <w:rsid w:val="0076710F"/>
    <w:rsid w:val="00773C6E"/>
    <w:rsid w:val="007858D8"/>
    <w:rsid w:val="00786837"/>
    <w:rsid w:val="0078704A"/>
    <w:rsid w:val="0079098F"/>
    <w:rsid w:val="00795FA8"/>
    <w:rsid w:val="007A32B6"/>
    <w:rsid w:val="007A3AA0"/>
    <w:rsid w:val="007A7553"/>
    <w:rsid w:val="007B3DAE"/>
    <w:rsid w:val="007B6685"/>
    <w:rsid w:val="007C79C1"/>
    <w:rsid w:val="007C7ABA"/>
    <w:rsid w:val="007D6F6E"/>
    <w:rsid w:val="007E30E0"/>
    <w:rsid w:val="007E41E5"/>
    <w:rsid w:val="007E50E4"/>
    <w:rsid w:val="007F1B47"/>
    <w:rsid w:val="007F617B"/>
    <w:rsid w:val="007F673D"/>
    <w:rsid w:val="00814265"/>
    <w:rsid w:val="008146EA"/>
    <w:rsid w:val="008217AC"/>
    <w:rsid w:val="0082749C"/>
    <w:rsid w:val="008278C7"/>
    <w:rsid w:val="00831473"/>
    <w:rsid w:val="008316A6"/>
    <w:rsid w:val="008326D9"/>
    <w:rsid w:val="008337C8"/>
    <w:rsid w:val="00834AA9"/>
    <w:rsid w:val="0083547B"/>
    <w:rsid w:val="00837BD2"/>
    <w:rsid w:val="00842CCF"/>
    <w:rsid w:val="00847FE2"/>
    <w:rsid w:val="0085120E"/>
    <w:rsid w:val="008522A5"/>
    <w:rsid w:val="008622B6"/>
    <w:rsid w:val="00866102"/>
    <w:rsid w:val="00867DA3"/>
    <w:rsid w:val="008716BF"/>
    <w:rsid w:val="008717E1"/>
    <w:rsid w:val="00872025"/>
    <w:rsid w:val="00872E68"/>
    <w:rsid w:val="00877C7E"/>
    <w:rsid w:val="0088337D"/>
    <w:rsid w:val="008854FC"/>
    <w:rsid w:val="0088686A"/>
    <w:rsid w:val="0089177B"/>
    <w:rsid w:val="00892874"/>
    <w:rsid w:val="00892DD4"/>
    <w:rsid w:val="00893143"/>
    <w:rsid w:val="00894322"/>
    <w:rsid w:val="00897CA7"/>
    <w:rsid w:val="008A4CCA"/>
    <w:rsid w:val="008A69B7"/>
    <w:rsid w:val="008A7303"/>
    <w:rsid w:val="008A7336"/>
    <w:rsid w:val="008A7B44"/>
    <w:rsid w:val="008B1EB8"/>
    <w:rsid w:val="008B302C"/>
    <w:rsid w:val="008B43D0"/>
    <w:rsid w:val="008C39F8"/>
    <w:rsid w:val="008C43C0"/>
    <w:rsid w:val="008C6D2F"/>
    <w:rsid w:val="008D09AE"/>
    <w:rsid w:val="008D0A6D"/>
    <w:rsid w:val="008D1D93"/>
    <w:rsid w:val="008D39FF"/>
    <w:rsid w:val="008D7735"/>
    <w:rsid w:val="008E0632"/>
    <w:rsid w:val="008E427F"/>
    <w:rsid w:val="008F2428"/>
    <w:rsid w:val="008F3E12"/>
    <w:rsid w:val="008F457B"/>
    <w:rsid w:val="0090044A"/>
    <w:rsid w:val="009030C5"/>
    <w:rsid w:val="0091016F"/>
    <w:rsid w:val="00924DF3"/>
    <w:rsid w:val="009267DC"/>
    <w:rsid w:val="00933C55"/>
    <w:rsid w:val="009424A6"/>
    <w:rsid w:val="009428AE"/>
    <w:rsid w:val="009438C1"/>
    <w:rsid w:val="009478A5"/>
    <w:rsid w:val="00950EA3"/>
    <w:rsid w:val="009512C9"/>
    <w:rsid w:val="00954C85"/>
    <w:rsid w:val="00956519"/>
    <w:rsid w:val="00957F63"/>
    <w:rsid w:val="00962CEB"/>
    <w:rsid w:val="00962D58"/>
    <w:rsid w:val="009665FD"/>
    <w:rsid w:val="00971BD1"/>
    <w:rsid w:val="00986D55"/>
    <w:rsid w:val="009902AD"/>
    <w:rsid w:val="00990A32"/>
    <w:rsid w:val="00990BE5"/>
    <w:rsid w:val="009A19E0"/>
    <w:rsid w:val="009A493F"/>
    <w:rsid w:val="009A5BAB"/>
    <w:rsid w:val="009A710E"/>
    <w:rsid w:val="009B00E5"/>
    <w:rsid w:val="009B0B8A"/>
    <w:rsid w:val="009B33CC"/>
    <w:rsid w:val="009B41A5"/>
    <w:rsid w:val="009C7DE9"/>
    <w:rsid w:val="009D4DC7"/>
    <w:rsid w:val="009D5A61"/>
    <w:rsid w:val="009D6214"/>
    <w:rsid w:val="009D6CDC"/>
    <w:rsid w:val="009F1AFF"/>
    <w:rsid w:val="00A03213"/>
    <w:rsid w:val="00A04069"/>
    <w:rsid w:val="00A044F3"/>
    <w:rsid w:val="00A14560"/>
    <w:rsid w:val="00A1532F"/>
    <w:rsid w:val="00A156EF"/>
    <w:rsid w:val="00A20D98"/>
    <w:rsid w:val="00A219E0"/>
    <w:rsid w:val="00A26419"/>
    <w:rsid w:val="00A277AB"/>
    <w:rsid w:val="00A31138"/>
    <w:rsid w:val="00A33661"/>
    <w:rsid w:val="00A36969"/>
    <w:rsid w:val="00A500D9"/>
    <w:rsid w:val="00A55CFA"/>
    <w:rsid w:val="00A568C0"/>
    <w:rsid w:val="00A63E7E"/>
    <w:rsid w:val="00A64B9C"/>
    <w:rsid w:val="00A7014C"/>
    <w:rsid w:val="00A71130"/>
    <w:rsid w:val="00A714A7"/>
    <w:rsid w:val="00A73FC8"/>
    <w:rsid w:val="00A862F5"/>
    <w:rsid w:val="00A9296B"/>
    <w:rsid w:val="00A951EC"/>
    <w:rsid w:val="00A966AA"/>
    <w:rsid w:val="00A97D23"/>
    <w:rsid w:val="00A97E29"/>
    <w:rsid w:val="00AA1698"/>
    <w:rsid w:val="00AA2919"/>
    <w:rsid w:val="00AA59AB"/>
    <w:rsid w:val="00AA71FC"/>
    <w:rsid w:val="00AB01BA"/>
    <w:rsid w:val="00AB0397"/>
    <w:rsid w:val="00AB1D3C"/>
    <w:rsid w:val="00AB22A7"/>
    <w:rsid w:val="00AB3D46"/>
    <w:rsid w:val="00AB42B8"/>
    <w:rsid w:val="00AB5DA6"/>
    <w:rsid w:val="00AC0D06"/>
    <w:rsid w:val="00AC1306"/>
    <w:rsid w:val="00AC5D96"/>
    <w:rsid w:val="00AE2409"/>
    <w:rsid w:val="00AF26B3"/>
    <w:rsid w:val="00AF2BE4"/>
    <w:rsid w:val="00AF312F"/>
    <w:rsid w:val="00AF4C08"/>
    <w:rsid w:val="00B00129"/>
    <w:rsid w:val="00B02132"/>
    <w:rsid w:val="00B02A94"/>
    <w:rsid w:val="00B045F3"/>
    <w:rsid w:val="00B05E99"/>
    <w:rsid w:val="00B064E6"/>
    <w:rsid w:val="00B064EC"/>
    <w:rsid w:val="00B106C0"/>
    <w:rsid w:val="00B143D5"/>
    <w:rsid w:val="00B205EB"/>
    <w:rsid w:val="00B26B23"/>
    <w:rsid w:val="00B26C0F"/>
    <w:rsid w:val="00B327DA"/>
    <w:rsid w:val="00B34E4F"/>
    <w:rsid w:val="00B357FA"/>
    <w:rsid w:val="00B42C60"/>
    <w:rsid w:val="00B442FA"/>
    <w:rsid w:val="00B470F2"/>
    <w:rsid w:val="00B547BF"/>
    <w:rsid w:val="00B55921"/>
    <w:rsid w:val="00B55E47"/>
    <w:rsid w:val="00B568C7"/>
    <w:rsid w:val="00B57BA8"/>
    <w:rsid w:val="00B57D98"/>
    <w:rsid w:val="00B6393F"/>
    <w:rsid w:val="00B707F2"/>
    <w:rsid w:val="00B7171D"/>
    <w:rsid w:val="00B71C6D"/>
    <w:rsid w:val="00B72776"/>
    <w:rsid w:val="00B7574B"/>
    <w:rsid w:val="00B90D2E"/>
    <w:rsid w:val="00B96725"/>
    <w:rsid w:val="00B978E4"/>
    <w:rsid w:val="00BA0AB4"/>
    <w:rsid w:val="00BA1947"/>
    <w:rsid w:val="00BB006B"/>
    <w:rsid w:val="00BB1329"/>
    <w:rsid w:val="00BB5B1B"/>
    <w:rsid w:val="00BB77A1"/>
    <w:rsid w:val="00BC17CD"/>
    <w:rsid w:val="00BC3377"/>
    <w:rsid w:val="00BC40ED"/>
    <w:rsid w:val="00BC507D"/>
    <w:rsid w:val="00BD0337"/>
    <w:rsid w:val="00BD0BD4"/>
    <w:rsid w:val="00BD163E"/>
    <w:rsid w:val="00BD543C"/>
    <w:rsid w:val="00BE0D8A"/>
    <w:rsid w:val="00BE5EAF"/>
    <w:rsid w:val="00BF3103"/>
    <w:rsid w:val="00BF31DE"/>
    <w:rsid w:val="00BF5404"/>
    <w:rsid w:val="00C05575"/>
    <w:rsid w:val="00C0604B"/>
    <w:rsid w:val="00C11A8C"/>
    <w:rsid w:val="00C147F4"/>
    <w:rsid w:val="00C15A9C"/>
    <w:rsid w:val="00C2286F"/>
    <w:rsid w:val="00C54379"/>
    <w:rsid w:val="00C6108D"/>
    <w:rsid w:val="00C645DB"/>
    <w:rsid w:val="00C676A5"/>
    <w:rsid w:val="00C67DEA"/>
    <w:rsid w:val="00C71027"/>
    <w:rsid w:val="00C7311F"/>
    <w:rsid w:val="00C75C8B"/>
    <w:rsid w:val="00C75F9E"/>
    <w:rsid w:val="00C77E1B"/>
    <w:rsid w:val="00CB2E63"/>
    <w:rsid w:val="00CB5791"/>
    <w:rsid w:val="00CD142B"/>
    <w:rsid w:val="00CD32A1"/>
    <w:rsid w:val="00CD6ADD"/>
    <w:rsid w:val="00CE2BF9"/>
    <w:rsid w:val="00CE55D8"/>
    <w:rsid w:val="00CE6E45"/>
    <w:rsid w:val="00CF0587"/>
    <w:rsid w:val="00CF1BDF"/>
    <w:rsid w:val="00CF298A"/>
    <w:rsid w:val="00CF3830"/>
    <w:rsid w:val="00CF5D05"/>
    <w:rsid w:val="00CF6A36"/>
    <w:rsid w:val="00D101F3"/>
    <w:rsid w:val="00D123C1"/>
    <w:rsid w:val="00D13D1D"/>
    <w:rsid w:val="00D23F9C"/>
    <w:rsid w:val="00D2786D"/>
    <w:rsid w:val="00D30B24"/>
    <w:rsid w:val="00D32806"/>
    <w:rsid w:val="00D379AC"/>
    <w:rsid w:val="00D37C8B"/>
    <w:rsid w:val="00D455DA"/>
    <w:rsid w:val="00D462B4"/>
    <w:rsid w:val="00D47401"/>
    <w:rsid w:val="00D5128C"/>
    <w:rsid w:val="00D52831"/>
    <w:rsid w:val="00D56622"/>
    <w:rsid w:val="00D6047B"/>
    <w:rsid w:val="00D62A75"/>
    <w:rsid w:val="00D64B84"/>
    <w:rsid w:val="00D65EF3"/>
    <w:rsid w:val="00D77E44"/>
    <w:rsid w:val="00D806DC"/>
    <w:rsid w:val="00D81CD3"/>
    <w:rsid w:val="00D81EA5"/>
    <w:rsid w:val="00D833F5"/>
    <w:rsid w:val="00D861C3"/>
    <w:rsid w:val="00DB00BB"/>
    <w:rsid w:val="00DB0349"/>
    <w:rsid w:val="00DB4BD7"/>
    <w:rsid w:val="00DB5592"/>
    <w:rsid w:val="00DB7B74"/>
    <w:rsid w:val="00DB7F15"/>
    <w:rsid w:val="00DC0D8F"/>
    <w:rsid w:val="00DD6A3A"/>
    <w:rsid w:val="00DD6B25"/>
    <w:rsid w:val="00DF28AA"/>
    <w:rsid w:val="00E00645"/>
    <w:rsid w:val="00E01097"/>
    <w:rsid w:val="00E01A1E"/>
    <w:rsid w:val="00E04164"/>
    <w:rsid w:val="00E05EF3"/>
    <w:rsid w:val="00E12001"/>
    <w:rsid w:val="00E12F58"/>
    <w:rsid w:val="00E16683"/>
    <w:rsid w:val="00E1774C"/>
    <w:rsid w:val="00E20462"/>
    <w:rsid w:val="00E263B3"/>
    <w:rsid w:val="00E30740"/>
    <w:rsid w:val="00E31049"/>
    <w:rsid w:val="00E33EB6"/>
    <w:rsid w:val="00E36DD3"/>
    <w:rsid w:val="00E44592"/>
    <w:rsid w:val="00E45337"/>
    <w:rsid w:val="00E52429"/>
    <w:rsid w:val="00E54A3B"/>
    <w:rsid w:val="00E55D22"/>
    <w:rsid w:val="00E578A3"/>
    <w:rsid w:val="00E609A0"/>
    <w:rsid w:val="00E61D77"/>
    <w:rsid w:val="00E62033"/>
    <w:rsid w:val="00E63001"/>
    <w:rsid w:val="00E74718"/>
    <w:rsid w:val="00E858CD"/>
    <w:rsid w:val="00E91E1C"/>
    <w:rsid w:val="00E93098"/>
    <w:rsid w:val="00E97652"/>
    <w:rsid w:val="00EA26B5"/>
    <w:rsid w:val="00EA6366"/>
    <w:rsid w:val="00ED0674"/>
    <w:rsid w:val="00ED3365"/>
    <w:rsid w:val="00ED754A"/>
    <w:rsid w:val="00EE21D7"/>
    <w:rsid w:val="00EF0870"/>
    <w:rsid w:val="00EF6599"/>
    <w:rsid w:val="00EF66B3"/>
    <w:rsid w:val="00F000A9"/>
    <w:rsid w:val="00F01429"/>
    <w:rsid w:val="00F0230B"/>
    <w:rsid w:val="00F1714B"/>
    <w:rsid w:val="00F1734E"/>
    <w:rsid w:val="00F26039"/>
    <w:rsid w:val="00F26C5D"/>
    <w:rsid w:val="00F35A48"/>
    <w:rsid w:val="00F369DC"/>
    <w:rsid w:val="00F433CE"/>
    <w:rsid w:val="00F52888"/>
    <w:rsid w:val="00F561DF"/>
    <w:rsid w:val="00F56FC1"/>
    <w:rsid w:val="00F66863"/>
    <w:rsid w:val="00F711F9"/>
    <w:rsid w:val="00F72D5B"/>
    <w:rsid w:val="00F7784A"/>
    <w:rsid w:val="00F8429C"/>
    <w:rsid w:val="00F96F1D"/>
    <w:rsid w:val="00F97CD9"/>
    <w:rsid w:val="00FA06B0"/>
    <w:rsid w:val="00FA1A7A"/>
    <w:rsid w:val="00FA42AF"/>
    <w:rsid w:val="00FA5B5B"/>
    <w:rsid w:val="00FB39CF"/>
    <w:rsid w:val="00FB625B"/>
    <w:rsid w:val="00FB65E7"/>
    <w:rsid w:val="00FC2502"/>
    <w:rsid w:val="00FC6344"/>
    <w:rsid w:val="00FD5EF3"/>
    <w:rsid w:val="00FE2783"/>
    <w:rsid w:val="00FE324B"/>
    <w:rsid w:val="00FE7DD5"/>
    <w:rsid w:val="00FF28DB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7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311F"/>
  </w:style>
  <w:style w:type="character" w:customStyle="1" w:styleId="c1">
    <w:name w:val="c1"/>
    <w:basedOn w:val="a0"/>
    <w:rsid w:val="00C7311F"/>
  </w:style>
  <w:style w:type="paragraph" w:styleId="a3">
    <w:name w:val="header"/>
    <w:basedOn w:val="a"/>
    <w:link w:val="a4"/>
    <w:uiPriority w:val="99"/>
    <w:semiHidden/>
    <w:unhideWhenUsed/>
    <w:rsid w:val="00F7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2D5B"/>
  </w:style>
  <w:style w:type="paragraph" w:styleId="a5">
    <w:name w:val="footer"/>
    <w:basedOn w:val="a"/>
    <w:link w:val="a6"/>
    <w:uiPriority w:val="99"/>
    <w:semiHidden/>
    <w:unhideWhenUsed/>
    <w:rsid w:val="00F7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2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2021-03-02T05:26:00Z</dcterms:created>
  <dcterms:modified xsi:type="dcterms:W3CDTF">2021-03-05T07:56:00Z</dcterms:modified>
</cp:coreProperties>
</file>